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96E13" w14:textId="476F95E0" w:rsidR="00A364D2" w:rsidRPr="00E03AC5" w:rsidRDefault="00A00F5C" w:rsidP="00FA0BE5">
      <w:pPr>
        <w:pStyle w:val="IBATitre"/>
        <w:rPr>
          <w:rStyle w:val="IBAbold"/>
          <w:rFonts w:ascii="Arial" w:hAnsi="Arial" w:cs="Arial"/>
          <w:b w:val="0"/>
          <w:bCs w:val="0"/>
          <w:sz w:val="20"/>
          <w:szCs w:val="20"/>
          <w:lang w:val="fr-FR"/>
        </w:rPr>
      </w:pPr>
      <w:r w:rsidRPr="00E03AC5">
        <w:rPr>
          <w:rFonts w:ascii="Arial" w:hAnsi="Arial" w:cs="Arial"/>
          <w:noProof/>
          <w:sz w:val="20"/>
          <w:szCs w:val="20"/>
          <w:lang w:eastAsia="de-CH"/>
        </w:rPr>
        <mc:AlternateContent>
          <mc:Choice Requires="wps">
            <w:drawing>
              <wp:anchor distT="0" distB="0" distL="0" distR="0" simplePos="0" relativeHeight="251665408" behindDoc="0" locked="0" layoutInCell="1" allowOverlap="1" wp14:anchorId="0BE814E3" wp14:editId="617612DE">
                <wp:simplePos x="0" y="0"/>
                <wp:positionH relativeFrom="page">
                  <wp:posOffset>622300</wp:posOffset>
                </wp:positionH>
                <wp:positionV relativeFrom="line">
                  <wp:posOffset>33020</wp:posOffset>
                </wp:positionV>
                <wp:extent cx="1259840" cy="296545"/>
                <wp:effectExtent l="0" t="0" r="10160" b="8255"/>
                <wp:wrapSquare wrapText="bothSides"/>
                <wp:docPr id="4" name="Zone de texte 4"/>
                <wp:cNvGraphicFramePr/>
                <a:graphic xmlns:a="http://schemas.openxmlformats.org/drawingml/2006/main">
                  <a:graphicData uri="http://schemas.microsoft.com/office/word/2010/wordprocessingShape">
                    <wps:wsp>
                      <wps:cNvSpPr txBox="1"/>
                      <wps:spPr>
                        <a:xfrm>
                          <a:off x="0" y="0"/>
                          <a:ext cx="1259840" cy="296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AFC4EC" w14:textId="1A4359D8" w:rsidR="007073E3" w:rsidRPr="00BA11F3" w:rsidRDefault="00E936EB" w:rsidP="00112CA6">
                            <w:pPr>
                              <w:pStyle w:val="Beschriftung"/>
                              <w:rPr>
                                <w:rFonts w:ascii="Arial" w:hAnsi="Arial" w:cs="Arial"/>
                                <w:sz w:val="15"/>
                                <w:szCs w:val="15"/>
                              </w:rPr>
                            </w:pPr>
                            <w:r>
                              <w:rPr>
                                <w:rFonts w:ascii="Arial" w:hAnsi="Arial" w:cs="Arial"/>
                                <w:sz w:val="15"/>
                                <w:szCs w:val="15"/>
                              </w:rPr>
                              <w:t>Communication aux médias</w:t>
                            </w:r>
                          </w:p>
                          <w:p w14:paraId="1422589F" w14:textId="3910A839" w:rsidR="00112CA6" w:rsidRPr="00BA11F3" w:rsidRDefault="00E936EB" w:rsidP="00112CA6">
                            <w:pPr>
                              <w:pStyle w:val="Beschriftung"/>
                              <w:rPr>
                                <w:rFonts w:ascii="Arial" w:hAnsi="Arial" w:cs="Arial"/>
                                <w:sz w:val="15"/>
                                <w:szCs w:val="15"/>
                              </w:rPr>
                            </w:pPr>
                            <w:r>
                              <w:rPr>
                                <w:rFonts w:ascii="Arial" w:hAnsi="Arial" w:cs="Arial"/>
                                <w:sz w:val="15"/>
                                <w:szCs w:val="15"/>
                              </w:rPr>
                              <w:t>Bâle</w:t>
                            </w:r>
                            <w:r w:rsidR="00742F6F" w:rsidRPr="00BA11F3">
                              <w:rPr>
                                <w:rFonts w:ascii="Arial" w:hAnsi="Arial" w:cs="Arial"/>
                                <w:sz w:val="15"/>
                                <w:szCs w:val="15"/>
                              </w:rPr>
                              <w:t>,</w:t>
                            </w:r>
                            <w:r>
                              <w:rPr>
                                <w:rFonts w:ascii="Arial" w:hAnsi="Arial" w:cs="Arial"/>
                                <w:sz w:val="15"/>
                                <w:szCs w:val="15"/>
                              </w:rPr>
                              <w:t xml:space="preserve"> le 9</w:t>
                            </w:r>
                            <w:r w:rsidR="00742F6F" w:rsidRPr="00BA11F3">
                              <w:rPr>
                                <w:rFonts w:ascii="Arial" w:hAnsi="Arial" w:cs="Arial"/>
                                <w:sz w:val="15"/>
                                <w:szCs w:val="15"/>
                              </w:rPr>
                              <w:t xml:space="preserve"> </w:t>
                            </w:r>
                            <w:r>
                              <w:rPr>
                                <w:rFonts w:ascii="Arial" w:hAnsi="Arial" w:cs="Arial"/>
                                <w:sz w:val="15"/>
                                <w:szCs w:val="15"/>
                              </w:rPr>
                              <w:t>d</w:t>
                            </w:r>
                            <w:r w:rsidRPr="00BA11F3">
                              <w:rPr>
                                <w:rFonts w:ascii="Arial" w:hAnsi="Arial" w:cs="Arial"/>
                                <w:sz w:val="15"/>
                                <w:szCs w:val="15"/>
                              </w:rPr>
                              <w:t>écembre</w:t>
                            </w:r>
                            <w:r w:rsidR="00742F6F" w:rsidRPr="00BA11F3">
                              <w:rPr>
                                <w:rFonts w:ascii="Arial" w:hAnsi="Arial" w:cs="Arial"/>
                                <w:sz w:val="15"/>
                                <w:szCs w:val="15"/>
                              </w:rPr>
                              <w:t xml:space="preserve"> 2019</w:t>
                            </w:r>
                          </w:p>
                          <w:p w14:paraId="04AE78CC" w14:textId="77777777" w:rsidR="00112CA6" w:rsidRPr="00BA11F3" w:rsidRDefault="00112CA6" w:rsidP="00112CA6">
                            <w:pPr>
                              <w:pStyle w:val="IBATEXTEFR"/>
                              <w:rPr>
                                <w:rFonts w:ascii="Arial" w:hAnsi="Arial" w:cs="Arial"/>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814E3" id="_x0000_t202" coordsize="21600,21600" o:spt="202" path="m,l,21600r21600,l21600,xe">
                <v:stroke joinstyle="miter"/>
                <v:path gradientshapeok="t" o:connecttype="rect"/>
              </v:shapetype>
              <v:shape id="Zone de texte 4" o:spid="_x0000_s1026" type="#_x0000_t202" style="position:absolute;left:0;text-align:left;margin-left:49pt;margin-top:2.6pt;width:99.2pt;height:23.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" filled="f" stroked="f">
                <v:textbox inset="0,0,0,0">
                  <w:txbxContent>
                    <w:p w14:paraId="0AAFC4EC" w14:textId="1A4359D8" w:rsidR="007073E3" w:rsidRPr="00BA11F3" w:rsidRDefault="00E936EB" w:rsidP="00112CA6">
                      <w:pPr>
                        <w:pStyle w:val="Beschriftung"/>
                        <w:rPr>
                          <w:rFonts w:ascii="Arial" w:hAnsi="Arial" w:cs="Arial"/>
                          <w:sz w:val="15"/>
                          <w:szCs w:val="15"/>
                        </w:rPr>
                      </w:pPr>
                      <w:r>
                        <w:rPr>
                          <w:rFonts w:ascii="Arial" w:hAnsi="Arial" w:cs="Arial"/>
                          <w:sz w:val="15"/>
                          <w:szCs w:val="15"/>
                        </w:rPr>
                        <w:t>Communication aux médias</w:t>
                      </w:r>
                    </w:p>
                    <w:p w14:paraId="1422589F" w14:textId="3910A839" w:rsidR="00112CA6" w:rsidRPr="00BA11F3" w:rsidRDefault="00E936EB" w:rsidP="00112CA6">
                      <w:pPr>
                        <w:pStyle w:val="Beschriftung"/>
                        <w:rPr>
                          <w:rFonts w:ascii="Arial" w:hAnsi="Arial" w:cs="Arial"/>
                          <w:sz w:val="15"/>
                          <w:szCs w:val="15"/>
                        </w:rPr>
                      </w:pPr>
                      <w:r>
                        <w:rPr>
                          <w:rFonts w:ascii="Arial" w:hAnsi="Arial" w:cs="Arial"/>
                          <w:sz w:val="15"/>
                          <w:szCs w:val="15"/>
                        </w:rPr>
                        <w:t>Bâle</w:t>
                      </w:r>
                      <w:r w:rsidR="00742F6F" w:rsidRPr="00BA11F3">
                        <w:rPr>
                          <w:rFonts w:ascii="Arial" w:hAnsi="Arial" w:cs="Arial"/>
                          <w:sz w:val="15"/>
                          <w:szCs w:val="15"/>
                        </w:rPr>
                        <w:t>,</w:t>
                      </w:r>
                      <w:r>
                        <w:rPr>
                          <w:rFonts w:ascii="Arial" w:hAnsi="Arial" w:cs="Arial"/>
                          <w:sz w:val="15"/>
                          <w:szCs w:val="15"/>
                        </w:rPr>
                        <w:t xml:space="preserve"> le 9</w:t>
                      </w:r>
                      <w:r w:rsidR="00742F6F" w:rsidRPr="00BA11F3">
                        <w:rPr>
                          <w:rFonts w:ascii="Arial" w:hAnsi="Arial" w:cs="Arial"/>
                          <w:sz w:val="15"/>
                          <w:szCs w:val="15"/>
                        </w:rPr>
                        <w:t xml:space="preserve"> </w:t>
                      </w:r>
                      <w:r>
                        <w:rPr>
                          <w:rFonts w:ascii="Arial" w:hAnsi="Arial" w:cs="Arial"/>
                          <w:sz w:val="15"/>
                          <w:szCs w:val="15"/>
                        </w:rPr>
                        <w:t>d</w:t>
                      </w:r>
                      <w:r w:rsidRPr="00BA11F3">
                        <w:rPr>
                          <w:rFonts w:ascii="Arial" w:hAnsi="Arial" w:cs="Arial"/>
                          <w:sz w:val="15"/>
                          <w:szCs w:val="15"/>
                        </w:rPr>
                        <w:t>écembre</w:t>
                      </w:r>
                      <w:r w:rsidR="00742F6F" w:rsidRPr="00BA11F3">
                        <w:rPr>
                          <w:rFonts w:ascii="Arial" w:hAnsi="Arial" w:cs="Arial"/>
                          <w:sz w:val="15"/>
                          <w:szCs w:val="15"/>
                        </w:rPr>
                        <w:t xml:space="preserve"> 2019</w:t>
                      </w:r>
                    </w:p>
                    <w:p w14:paraId="04AE78CC" w14:textId="77777777" w:rsidR="00112CA6" w:rsidRPr="00BA11F3" w:rsidRDefault="00112CA6" w:rsidP="00112CA6">
                      <w:pPr>
                        <w:pStyle w:val="IBATEXTEFR"/>
                        <w:rPr>
                          <w:rFonts w:ascii="Arial" w:hAnsi="Arial" w:cs="Arial"/>
                          <w:sz w:val="15"/>
                          <w:szCs w:val="15"/>
                        </w:rPr>
                      </w:pPr>
                    </w:p>
                  </w:txbxContent>
                </v:textbox>
                <w10:wrap type="square" anchorx="page" anchory="line"/>
              </v:shape>
            </w:pict>
          </mc:Fallback>
        </mc:AlternateContent>
      </w:r>
      <w:r w:rsidR="007073E3" w:rsidRPr="00E03AC5">
        <w:rPr>
          <w:rStyle w:val="IBAbold"/>
          <w:rFonts w:ascii="Arial" w:hAnsi="Arial" w:cs="Arial"/>
          <w:b w:val="0"/>
          <w:bCs w:val="0"/>
          <w:sz w:val="20"/>
          <w:szCs w:val="20"/>
          <w:lang w:val="fr-FR"/>
        </w:rPr>
        <w:t xml:space="preserve">IBA </w:t>
      </w:r>
      <w:r w:rsidR="008422D8">
        <w:rPr>
          <w:rStyle w:val="IBAbold"/>
          <w:rFonts w:ascii="Arial" w:hAnsi="Arial" w:cs="Arial"/>
          <w:b w:val="0"/>
          <w:bCs w:val="0"/>
          <w:sz w:val="20"/>
          <w:szCs w:val="20"/>
          <w:lang w:val="fr-FR"/>
        </w:rPr>
        <w:t xml:space="preserve">GARES ACTIVES : INFORMATION &amp; SIGNALÉTIQUE </w:t>
      </w:r>
    </w:p>
    <w:p w14:paraId="2430CEA8" w14:textId="76E944BE" w:rsidR="00742F6F" w:rsidRPr="00E03AC5" w:rsidRDefault="00752D9E" w:rsidP="00A364D2">
      <w:pPr>
        <w:pStyle w:val="IBATEXTEFR"/>
        <w:rPr>
          <w:rStyle w:val="IBAbold"/>
          <w:rFonts w:ascii="Arial" w:hAnsi="Arial" w:cs="Arial"/>
          <w:szCs w:val="20"/>
        </w:rPr>
      </w:pPr>
      <w:r w:rsidRPr="00E03AC5">
        <w:rPr>
          <w:rFonts w:ascii="Arial" w:hAnsi="Arial" w:cs="Arial"/>
          <w:noProof/>
          <w:szCs w:val="20"/>
          <w:lang w:val="de-CH" w:eastAsia="de-CH"/>
        </w:rPr>
        <w:drawing>
          <wp:anchor distT="0" distB="0" distL="114300" distR="114300" simplePos="0" relativeHeight="251667456" behindDoc="0" locked="0" layoutInCell="1" allowOverlap="1" wp14:anchorId="23172B83" wp14:editId="77D30EBC">
            <wp:simplePos x="0" y="0"/>
            <wp:positionH relativeFrom="column">
              <wp:posOffset>-1368425</wp:posOffset>
            </wp:positionH>
            <wp:positionV relativeFrom="paragraph">
              <wp:posOffset>273685</wp:posOffset>
            </wp:positionV>
            <wp:extent cx="1062355" cy="1062355"/>
            <wp:effectExtent l="0" t="0" r="4445" b="4445"/>
            <wp:wrapSquare wrapText="bothSides"/>
            <wp:docPr id="3" name="Bild 3" descr="logo gares a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ares activ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355" cy="1062355"/>
                    </a:xfrm>
                    <a:prstGeom prst="rect">
                      <a:avLst/>
                    </a:prstGeom>
                    <a:noFill/>
                  </pic:spPr>
                </pic:pic>
              </a:graphicData>
            </a:graphic>
            <wp14:sizeRelH relativeFrom="page">
              <wp14:pctWidth>0</wp14:pctWidth>
            </wp14:sizeRelH>
            <wp14:sizeRelV relativeFrom="page">
              <wp14:pctHeight>0</wp14:pctHeight>
            </wp14:sizeRelV>
          </wp:anchor>
        </w:drawing>
      </w:r>
    </w:p>
    <w:p w14:paraId="7DFD0B81" w14:textId="5F5333BA" w:rsidR="00E03AC5" w:rsidRDefault="00D32FA0" w:rsidP="00E71BFD">
      <w:pPr>
        <w:pStyle w:val="IBATEXTEDE0"/>
        <w:rPr>
          <w:rStyle w:val="IBAbold"/>
          <w:rFonts w:ascii="Arial" w:hAnsi="Arial" w:cs="Arial"/>
          <w:szCs w:val="20"/>
          <w:lang w:val="fr-FR"/>
        </w:rPr>
      </w:pPr>
      <w:r w:rsidRPr="00E03AC5">
        <w:rPr>
          <w:rStyle w:val="IBAbold"/>
          <w:rFonts w:ascii="Arial" w:hAnsi="Arial" w:cs="Arial"/>
          <w:szCs w:val="20"/>
          <w:lang w:val="fr-FR"/>
        </w:rPr>
        <w:t xml:space="preserve">14 </w:t>
      </w:r>
      <w:r w:rsidR="00E03AC5">
        <w:rPr>
          <w:rStyle w:val="IBAbold"/>
          <w:rFonts w:ascii="Arial" w:hAnsi="Arial" w:cs="Arial"/>
          <w:szCs w:val="20"/>
          <w:lang w:val="fr-FR"/>
        </w:rPr>
        <w:t xml:space="preserve">gares, trois pays, un système d’information : une idée qui se concrétise. </w:t>
      </w:r>
      <w:r w:rsidR="00401083">
        <w:rPr>
          <w:rStyle w:val="IBAbold"/>
          <w:rFonts w:ascii="Arial" w:hAnsi="Arial" w:cs="Arial"/>
          <w:szCs w:val="20"/>
          <w:lang w:val="fr-FR"/>
        </w:rPr>
        <w:t>La</w:t>
      </w:r>
      <w:r w:rsidR="00E03AC5">
        <w:rPr>
          <w:rStyle w:val="IBAbold"/>
          <w:rFonts w:ascii="Arial" w:hAnsi="Arial" w:cs="Arial"/>
          <w:szCs w:val="20"/>
          <w:lang w:val="fr-FR"/>
        </w:rPr>
        <w:t xml:space="preserve"> nouvelle </w:t>
      </w:r>
      <w:r w:rsidR="00401083">
        <w:rPr>
          <w:rStyle w:val="IBAbold"/>
          <w:rFonts w:ascii="Arial" w:hAnsi="Arial" w:cs="Arial"/>
          <w:szCs w:val="20"/>
          <w:lang w:val="fr-FR"/>
        </w:rPr>
        <w:t>signalétique trinationale développée par le groupe de projet</w:t>
      </w:r>
      <w:r w:rsidR="005D246D">
        <w:rPr>
          <w:rStyle w:val="IBAbold"/>
          <w:rFonts w:ascii="Arial" w:hAnsi="Arial" w:cs="Arial"/>
          <w:szCs w:val="20"/>
          <w:lang w:val="fr-FR"/>
        </w:rPr>
        <w:t>s</w:t>
      </w:r>
      <w:r w:rsidR="00401083">
        <w:rPr>
          <w:rStyle w:val="IBAbold"/>
          <w:rFonts w:ascii="Arial" w:hAnsi="Arial" w:cs="Arial"/>
          <w:szCs w:val="20"/>
          <w:lang w:val="fr-FR"/>
        </w:rPr>
        <w:t xml:space="preserve"> IBA « Gares Actives » a été présenté</w:t>
      </w:r>
      <w:r w:rsidR="008957D2">
        <w:rPr>
          <w:rStyle w:val="IBAbold"/>
          <w:rFonts w:ascii="Arial" w:hAnsi="Arial" w:cs="Arial"/>
          <w:szCs w:val="20"/>
          <w:lang w:val="fr-FR"/>
        </w:rPr>
        <w:t>e</w:t>
      </w:r>
      <w:r w:rsidR="00401083">
        <w:rPr>
          <w:rStyle w:val="IBAbold"/>
          <w:rFonts w:ascii="Arial" w:hAnsi="Arial" w:cs="Arial"/>
          <w:szCs w:val="20"/>
          <w:lang w:val="fr-FR"/>
        </w:rPr>
        <w:t xml:space="preserve"> le 9 décembre. Elle facilitera l’orientation et les déplacements des voyageurs et usagers quotidiens des transports dans 14 gares en France, en Allemagne et en Suisse.</w:t>
      </w:r>
    </w:p>
    <w:p w14:paraId="225E90B0" w14:textId="77777777" w:rsidR="00251407" w:rsidRDefault="00251407" w:rsidP="00E71BFD">
      <w:pPr>
        <w:pStyle w:val="IBATEXTEDE0"/>
        <w:rPr>
          <w:rFonts w:ascii="Arial" w:hAnsi="Arial" w:cs="Arial"/>
          <w:szCs w:val="20"/>
          <w:lang w:val="fr-FR"/>
        </w:rPr>
      </w:pPr>
    </w:p>
    <w:p w14:paraId="0A761C91" w14:textId="271366F1" w:rsidR="005D0E91" w:rsidRDefault="000664E0" w:rsidP="00E71BFD">
      <w:pPr>
        <w:pStyle w:val="IBATEXTEDE0"/>
        <w:rPr>
          <w:rFonts w:ascii="Arial" w:hAnsi="Arial" w:cs="Arial"/>
          <w:szCs w:val="20"/>
          <w:lang w:val="fr-FR"/>
        </w:rPr>
      </w:pPr>
      <w:r>
        <w:rPr>
          <w:rFonts w:ascii="Arial" w:hAnsi="Arial" w:cs="Arial"/>
          <w:szCs w:val="20"/>
          <w:lang w:val="fr-FR"/>
        </w:rPr>
        <w:t>Le groupe de projets Gares Actives</w:t>
      </w:r>
      <w:r w:rsidR="005D0E91">
        <w:rPr>
          <w:rFonts w:ascii="Arial" w:hAnsi="Arial" w:cs="Arial"/>
          <w:szCs w:val="20"/>
          <w:lang w:val="fr-FR"/>
        </w:rPr>
        <w:t xml:space="preserve"> franchit une étape majeure </w:t>
      </w:r>
      <w:r w:rsidR="00251407">
        <w:rPr>
          <w:rFonts w:ascii="Arial" w:hAnsi="Arial" w:cs="Arial"/>
          <w:szCs w:val="20"/>
          <w:lang w:val="fr-FR"/>
        </w:rPr>
        <w:t>avec l’installation des</w:t>
      </w:r>
      <w:r w:rsidR="005D0E91">
        <w:rPr>
          <w:rFonts w:ascii="Arial" w:hAnsi="Arial" w:cs="Arial"/>
          <w:szCs w:val="20"/>
          <w:lang w:val="fr-FR"/>
        </w:rPr>
        <w:t xml:space="preserve"> nouveaux pann</w:t>
      </w:r>
      <w:r w:rsidR="00AB3F1C">
        <w:rPr>
          <w:rFonts w:ascii="Arial" w:hAnsi="Arial" w:cs="Arial"/>
          <w:szCs w:val="20"/>
          <w:lang w:val="fr-FR"/>
        </w:rPr>
        <w:t xml:space="preserve">eaux d’information dans la gare </w:t>
      </w:r>
      <w:r w:rsidR="00CF7F83">
        <w:rPr>
          <w:rFonts w:ascii="Arial" w:hAnsi="Arial" w:cs="Arial"/>
          <w:szCs w:val="20"/>
          <w:lang w:val="fr-FR"/>
        </w:rPr>
        <w:t>Basel Badischer Bahnhof</w:t>
      </w:r>
      <w:r w:rsidR="00CD1416">
        <w:rPr>
          <w:rFonts w:ascii="Arial" w:hAnsi="Arial" w:cs="Arial"/>
          <w:szCs w:val="20"/>
          <w:lang w:val="fr-FR"/>
        </w:rPr>
        <w:t xml:space="preserve"> </w:t>
      </w:r>
      <w:r w:rsidR="00B00AE5">
        <w:rPr>
          <w:rFonts w:ascii="Arial" w:hAnsi="Arial" w:cs="Arial"/>
          <w:szCs w:val="20"/>
          <w:lang w:val="fr-FR"/>
        </w:rPr>
        <w:t xml:space="preserve">– </w:t>
      </w:r>
      <w:r w:rsidR="00385CC3">
        <w:rPr>
          <w:rFonts w:ascii="Arial" w:hAnsi="Arial" w:cs="Arial"/>
          <w:szCs w:val="20"/>
          <w:lang w:val="fr-FR"/>
        </w:rPr>
        <w:t>un avant-goût</w:t>
      </w:r>
      <w:r w:rsidR="00B21E6B">
        <w:rPr>
          <w:rFonts w:ascii="Arial" w:hAnsi="Arial" w:cs="Arial"/>
          <w:szCs w:val="20"/>
          <w:lang w:val="fr-FR"/>
        </w:rPr>
        <w:t xml:space="preserve"> </w:t>
      </w:r>
      <w:r w:rsidR="00486492">
        <w:rPr>
          <w:rFonts w:ascii="Arial" w:hAnsi="Arial" w:cs="Arial"/>
          <w:szCs w:val="20"/>
          <w:lang w:val="fr-FR"/>
        </w:rPr>
        <w:t>de la</w:t>
      </w:r>
      <w:r w:rsidR="00B00AE5">
        <w:rPr>
          <w:rFonts w:ascii="Arial" w:hAnsi="Arial" w:cs="Arial"/>
          <w:szCs w:val="20"/>
          <w:lang w:val="fr-FR"/>
        </w:rPr>
        <w:t xml:space="preserve"> signalétique </w:t>
      </w:r>
      <w:r w:rsidR="00486492">
        <w:rPr>
          <w:rFonts w:ascii="Arial" w:hAnsi="Arial" w:cs="Arial"/>
          <w:szCs w:val="20"/>
          <w:lang w:val="fr-FR"/>
        </w:rPr>
        <w:t xml:space="preserve">bientôt </w:t>
      </w:r>
      <w:r w:rsidR="00B00AE5">
        <w:rPr>
          <w:rFonts w:ascii="Arial" w:hAnsi="Arial" w:cs="Arial"/>
          <w:szCs w:val="20"/>
          <w:lang w:val="fr-FR"/>
        </w:rPr>
        <w:t>déployée dans 13 autres gares</w:t>
      </w:r>
      <w:r w:rsidR="00100D86">
        <w:rPr>
          <w:rFonts w:ascii="Arial" w:hAnsi="Arial" w:cs="Arial"/>
          <w:szCs w:val="20"/>
          <w:lang w:val="fr-FR"/>
        </w:rPr>
        <w:t xml:space="preserve">. Pendant plusieurs années, </w:t>
      </w:r>
      <w:r w:rsidR="00C21D4A">
        <w:rPr>
          <w:rFonts w:ascii="Arial" w:hAnsi="Arial" w:cs="Arial"/>
          <w:szCs w:val="20"/>
          <w:lang w:val="fr-FR"/>
        </w:rPr>
        <w:t xml:space="preserve">14 communes ont collaboré avec l’IBA Basel pour </w:t>
      </w:r>
      <w:r w:rsidR="0071202A">
        <w:rPr>
          <w:rFonts w:ascii="Arial" w:hAnsi="Arial" w:cs="Arial"/>
          <w:szCs w:val="20"/>
          <w:lang w:val="fr-FR"/>
        </w:rPr>
        <w:t xml:space="preserve">renforcer </w:t>
      </w:r>
      <w:r w:rsidR="00741CE4">
        <w:rPr>
          <w:rFonts w:ascii="Arial" w:hAnsi="Arial" w:cs="Arial"/>
          <w:szCs w:val="20"/>
          <w:lang w:val="fr-FR"/>
        </w:rPr>
        <w:t>l’</w:t>
      </w:r>
      <w:r w:rsidR="0065279C">
        <w:rPr>
          <w:rFonts w:ascii="Arial" w:hAnsi="Arial" w:cs="Arial"/>
          <w:szCs w:val="20"/>
          <w:lang w:val="fr-FR"/>
        </w:rPr>
        <w:t>attractivité des gares</w:t>
      </w:r>
      <w:r w:rsidR="00100D86">
        <w:rPr>
          <w:rFonts w:ascii="Arial" w:hAnsi="Arial" w:cs="Arial"/>
          <w:szCs w:val="20"/>
          <w:lang w:val="fr-FR"/>
        </w:rPr>
        <w:t xml:space="preserve"> ; </w:t>
      </w:r>
      <w:r w:rsidR="00806A6C">
        <w:rPr>
          <w:rFonts w:ascii="Arial" w:hAnsi="Arial" w:cs="Arial"/>
          <w:szCs w:val="20"/>
          <w:lang w:val="fr-FR"/>
        </w:rPr>
        <w:t xml:space="preserve">des mesures </w:t>
      </w:r>
      <w:r w:rsidR="00795A50">
        <w:rPr>
          <w:rFonts w:ascii="Arial" w:hAnsi="Arial" w:cs="Arial"/>
          <w:szCs w:val="20"/>
          <w:lang w:val="fr-FR"/>
        </w:rPr>
        <w:t>adaptées</w:t>
      </w:r>
      <w:r w:rsidR="00100D86">
        <w:rPr>
          <w:rFonts w:ascii="Arial" w:hAnsi="Arial" w:cs="Arial"/>
          <w:szCs w:val="20"/>
          <w:lang w:val="fr-FR"/>
        </w:rPr>
        <w:t xml:space="preserve"> </w:t>
      </w:r>
      <w:r w:rsidR="00100D86" w:rsidRPr="000D1730">
        <w:rPr>
          <w:rFonts w:ascii="Arial" w:hAnsi="Arial" w:cs="Arial"/>
          <w:szCs w:val="20"/>
          <w:lang w:val="fr-FR"/>
        </w:rPr>
        <w:t>ont</w:t>
      </w:r>
      <w:r w:rsidR="00704006" w:rsidRPr="000D1730">
        <w:rPr>
          <w:rFonts w:ascii="Arial" w:hAnsi="Arial" w:cs="Arial"/>
          <w:szCs w:val="20"/>
          <w:lang w:val="fr-FR"/>
        </w:rPr>
        <w:t xml:space="preserve"> contribué à promouvoir le</w:t>
      </w:r>
      <w:r w:rsidR="00100D86">
        <w:rPr>
          <w:rFonts w:ascii="Arial" w:hAnsi="Arial" w:cs="Arial"/>
          <w:szCs w:val="20"/>
          <w:lang w:val="fr-FR"/>
        </w:rPr>
        <w:t xml:space="preserve"> </w:t>
      </w:r>
      <w:r w:rsidR="00806A6C">
        <w:rPr>
          <w:rFonts w:ascii="Arial" w:hAnsi="Arial" w:cs="Arial"/>
          <w:szCs w:val="20"/>
          <w:lang w:val="fr-FR"/>
        </w:rPr>
        <w:t xml:space="preserve">RER trinational </w:t>
      </w:r>
      <w:r w:rsidR="00E50AE3">
        <w:rPr>
          <w:rFonts w:ascii="Arial" w:hAnsi="Arial" w:cs="Arial"/>
          <w:szCs w:val="20"/>
          <w:lang w:val="fr-FR"/>
        </w:rPr>
        <w:t xml:space="preserve">qui transporte chaque jour des milliers de passagers. </w:t>
      </w:r>
    </w:p>
    <w:p w14:paraId="209F1466" w14:textId="77777777" w:rsidR="00FF7860" w:rsidRPr="00E03AC5" w:rsidRDefault="00FF7860" w:rsidP="00E71BFD">
      <w:pPr>
        <w:pStyle w:val="IBATEXTEDE0"/>
        <w:rPr>
          <w:rFonts w:ascii="Arial" w:hAnsi="Arial" w:cs="Arial"/>
          <w:szCs w:val="20"/>
          <w:lang w:val="fr-FR"/>
        </w:rPr>
      </w:pPr>
    </w:p>
    <w:p w14:paraId="16E7B8E4" w14:textId="2E60F907" w:rsidR="00520D6F" w:rsidRDefault="00520D6F" w:rsidP="00F8401D">
      <w:pPr>
        <w:pStyle w:val="IBATEXTEDE"/>
        <w:rPr>
          <w:rFonts w:ascii="Arial" w:hAnsi="Arial" w:cs="Arial"/>
          <w:szCs w:val="20"/>
          <w:lang w:val="fr-FR" w:eastAsia="de-CH"/>
        </w:rPr>
      </w:pPr>
      <w:r>
        <w:rPr>
          <w:rFonts w:ascii="Arial" w:hAnsi="Arial" w:cs="Arial"/>
          <w:szCs w:val="20"/>
          <w:lang w:val="fr-FR" w:eastAsia="de-CH"/>
        </w:rPr>
        <w:t>L’Idée d’une signalétique trinatio</w:t>
      </w:r>
      <w:r w:rsidR="006573E9">
        <w:rPr>
          <w:rFonts w:ascii="Arial" w:hAnsi="Arial" w:cs="Arial"/>
          <w:szCs w:val="20"/>
          <w:lang w:val="fr-FR" w:eastAsia="de-CH"/>
        </w:rPr>
        <w:t xml:space="preserve">nale pour les Gares Actives </w:t>
      </w:r>
      <w:r>
        <w:rPr>
          <w:rFonts w:ascii="Arial" w:hAnsi="Arial" w:cs="Arial"/>
          <w:szCs w:val="20"/>
          <w:lang w:val="fr-FR" w:eastAsia="de-CH"/>
        </w:rPr>
        <w:t xml:space="preserve">a été lancée par l’IBA Basel en 2015. Fin 2019, cette idée devient réalité. </w:t>
      </w:r>
      <w:r w:rsidR="001150D4">
        <w:rPr>
          <w:rFonts w:ascii="Arial" w:hAnsi="Arial" w:cs="Arial"/>
          <w:szCs w:val="20"/>
          <w:lang w:val="fr-FR" w:eastAsia="de-CH"/>
        </w:rPr>
        <w:t>La collaboration intensive de ces quatre dernières années avec les sociétés ferroviaires</w:t>
      </w:r>
      <w:r w:rsidR="00A245A6">
        <w:rPr>
          <w:rFonts w:ascii="Arial" w:hAnsi="Arial" w:cs="Arial"/>
          <w:szCs w:val="20"/>
          <w:lang w:val="fr-FR" w:eastAsia="de-CH"/>
        </w:rPr>
        <w:t xml:space="preserve"> (DB, SNCF et CFF) et</w:t>
      </w:r>
      <w:r w:rsidR="001150D4">
        <w:rPr>
          <w:rFonts w:ascii="Arial" w:hAnsi="Arial" w:cs="Arial"/>
          <w:szCs w:val="20"/>
          <w:lang w:val="fr-FR" w:eastAsia="de-CH"/>
        </w:rPr>
        <w:t xml:space="preserve"> les acteurs régionaux </w:t>
      </w:r>
      <w:r w:rsidR="000A7B5A">
        <w:rPr>
          <w:rFonts w:ascii="Arial" w:hAnsi="Arial" w:cs="Arial"/>
          <w:szCs w:val="20"/>
          <w:lang w:val="fr-FR" w:eastAsia="de-CH"/>
        </w:rPr>
        <w:t xml:space="preserve">a permis </w:t>
      </w:r>
      <w:r w:rsidR="00704006">
        <w:rPr>
          <w:rFonts w:ascii="Arial" w:hAnsi="Arial" w:cs="Arial"/>
          <w:szCs w:val="20"/>
          <w:lang w:val="fr-FR" w:eastAsia="de-CH"/>
        </w:rPr>
        <w:t xml:space="preserve">de </w:t>
      </w:r>
      <w:r w:rsidR="000A7B5A">
        <w:rPr>
          <w:rFonts w:ascii="Arial" w:hAnsi="Arial" w:cs="Arial"/>
          <w:szCs w:val="20"/>
          <w:lang w:val="fr-FR" w:eastAsia="de-CH"/>
        </w:rPr>
        <w:t>dé</w:t>
      </w:r>
      <w:r w:rsidR="00704006">
        <w:rPr>
          <w:rFonts w:ascii="Arial" w:hAnsi="Arial" w:cs="Arial"/>
          <w:szCs w:val="20"/>
          <w:lang w:val="fr-FR" w:eastAsia="de-CH"/>
        </w:rPr>
        <w:t>ployer la nouvelle signalétique</w:t>
      </w:r>
      <w:r w:rsidR="000A7B5A">
        <w:rPr>
          <w:rFonts w:ascii="Arial" w:hAnsi="Arial" w:cs="Arial"/>
          <w:szCs w:val="20"/>
          <w:lang w:val="fr-FR" w:eastAsia="de-CH"/>
        </w:rPr>
        <w:t xml:space="preserve"> juste à temps pour le c</w:t>
      </w:r>
      <w:r w:rsidR="00A0487B">
        <w:rPr>
          <w:rFonts w:ascii="Arial" w:hAnsi="Arial" w:cs="Arial"/>
          <w:szCs w:val="20"/>
          <w:lang w:val="fr-FR" w:eastAsia="de-CH"/>
        </w:rPr>
        <w:t xml:space="preserve">hangement d’horaire </w:t>
      </w:r>
      <w:r w:rsidR="000A7B5A">
        <w:rPr>
          <w:rFonts w:ascii="Arial" w:hAnsi="Arial" w:cs="Arial"/>
          <w:szCs w:val="20"/>
          <w:lang w:val="fr-FR" w:eastAsia="de-CH"/>
        </w:rPr>
        <w:t xml:space="preserve">de </w:t>
      </w:r>
      <w:r w:rsidR="00A0487B">
        <w:rPr>
          <w:rFonts w:ascii="Arial" w:hAnsi="Arial" w:cs="Arial"/>
          <w:szCs w:val="20"/>
          <w:lang w:val="fr-FR" w:eastAsia="de-CH"/>
        </w:rPr>
        <w:t xml:space="preserve">décembre </w:t>
      </w:r>
      <w:r w:rsidR="000A7B5A">
        <w:rPr>
          <w:rFonts w:ascii="Arial" w:hAnsi="Arial" w:cs="Arial"/>
          <w:szCs w:val="20"/>
          <w:lang w:val="fr-FR" w:eastAsia="de-CH"/>
        </w:rPr>
        <w:t>2019,</w:t>
      </w:r>
      <w:r w:rsidR="00A0487B">
        <w:rPr>
          <w:rFonts w:ascii="Arial" w:hAnsi="Arial" w:cs="Arial"/>
          <w:szCs w:val="20"/>
          <w:lang w:val="fr-FR" w:eastAsia="de-CH"/>
        </w:rPr>
        <w:t xml:space="preserve"> dans 14 gares </w:t>
      </w:r>
      <w:r w:rsidR="00A22B51">
        <w:rPr>
          <w:rFonts w:ascii="Arial" w:hAnsi="Arial" w:cs="Arial"/>
          <w:szCs w:val="20"/>
          <w:lang w:val="fr-FR" w:eastAsia="de-CH"/>
        </w:rPr>
        <w:t xml:space="preserve">de la région trinationale </w:t>
      </w:r>
      <w:r w:rsidR="000A7B5A">
        <w:rPr>
          <w:rFonts w:ascii="Arial" w:hAnsi="Arial" w:cs="Arial"/>
          <w:szCs w:val="20"/>
          <w:lang w:val="fr-FR" w:eastAsia="de-CH"/>
        </w:rPr>
        <w:t>(</w:t>
      </w:r>
      <w:r w:rsidR="000A7B5A" w:rsidRPr="00E03AC5">
        <w:rPr>
          <w:rFonts w:ascii="Arial" w:hAnsi="Arial" w:cs="Arial"/>
          <w:szCs w:val="20"/>
          <w:lang w:val="fr-FR" w:eastAsia="de-CH"/>
        </w:rPr>
        <w:t>Bad Bellingen, Basel Badischer Bahnhof, Bad Säckingen, Bartenheim, Grenzach, Lörrach, Münchenstein, Rheinfelden (Baden), Rheinweiler, Saint-Louis, Sierentz, Stein-Bad Säckingen, Wehr-Brennet, Wyhlen)</w:t>
      </w:r>
      <w:r w:rsidR="000A7B5A">
        <w:rPr>
          <w:rFonts w:ascii="Arial" w:hAnsi="Arial" w:cs="Arial"/>
          <w:szCs w:val="20"/>
          <w:lang w:val="fr-FR" w:eastAsia="de-CH"/>
        </w:rPr>
        <w:t>.</w:t>
      </w:r>
    </w:p>
    <w:p w14:paraId="1AB40129" w14:textId="77777777" w:rsidR="00F8401D" w:rsidRPr="00E03AC5" w:rsidRDefault="00F8401D" w:rsidP="00F8401D">
      <w:pPr>
        <w:pStyle w:val="IBATEXTEDE"/>
        <w:rPr>
          <w:rFonts w:ascii="Arial" w:hAnsi="Arial" w:cs="Arial"/>
          <w:szCs w:val="20"/>
          <w:lang w:val="fr-FR" w:eastAsia="de-CH"/>
        </w:rPr>
      </w:pPr>
    </w:p>
    <w:p w14:paraId="052183FB" w14:textId="48F9C2D4" w:rsidR="00B768A9" w:rsidRDefault="00B768A9" w:rsidP="001A6A65">
      <w:pPr>
        <w:pStyle w:val="IBATEXTEDE"/>
        <w:rPr>
          <w:rFonts w:ascii="Arial" w:hAnsi="Arial" w:cs="Arial"/>
          <w:szCs w:val="20"/>
          <w:lang w:val="fr-FR" w:eastAsia="de-CH"/>
        </w:rPr>
      </w:pPr>
      <w:r>
        <w:rPr>
          <w:rFonts w:ascii="Arial" w:hAnsi="Arial" w:cs="Arial"/>
          <w:szCs w:val="20"/>
          <w:lang w:val="fr-FR" w:eastAsia="de-CH"/>
        </w:rPr>
        <w:t>Les panneaux bilingues</w:t>
      </w:r>
      <w:r w:rsidR="001C0A0B">
        <w:rPr>
          <w:rFonts w:ascii="Arial" w:hAnsi="Arial" w:cs="Arial"/>
          <w:szCs w:val="20"/>
          <w:lang w:val="fr-FR" w:eastAsia="de-CH"/>
        </w:rPr>
        <w:t xml:space="preserve"> </w:t>
      </w:r>
      <w:r w:rsidR="00F52AD8">
        <w:rPr>
          <w:rFonts w:ascii="Arial" w:hAnsi="Arial" w:cs="Arial"/>
          <w:szCs w:val="20"/>
          <w:lang w:val="fr-FR" w:eastAsia="de-CH"/>
        </w:rPr>
        <w:t xml:space="preserve">comprenant </w:t>
      </w:r>
      <w:r>
        <w:rPr>
          <w:rFonts w:ascii="Arial" w:hAnsi="Arial" w:cs="Arial"/>
          <w:szCs w:val="20"/>
          <w:lang w:val="fr-FR" w:eastAsia="de-CH"/>
        </w:rPr>
        <w:t>un p</w:t>
      </w:r>
      <w:r w:rsidR="000A7B5A">
        <w:rPr>
          <w:rFonts w:ascii="Arial" w:hAnsi="Arial" w:cs="Arial"/>
          <w:szCs w:val="20"/>
          <w:lang w:val="fr-FR" w:eastAsia="de-CH"/>
        </w:rPr>
        <w:t xml:space="preserve">lan de </w:t>
      </w:r>
      <w:r w:rsidR="00F52AD8">
        <w:rPr>
          <w:rFonts w:ascii="Arial" w:hAnsi="Arial" w:cs="Arial"/>
          <w:szCs w:val="20"/>
          <w:lang w:val="fr-FR" w:eastAsia="de-CH"/>
        </w:rPr>
        <w:t xml:space="preserve">la </w:t>
      </w:r>
      <w:r w:rsidR="000A7B5A">
        <w:rPr>
          <w:rFonts w:ascii="Arial" w:hAnsi="Arial" w:cs="Arial"/>
          <w:szCs w:val="20"/>
          <w:lang w:val="fr-FR" w:eastAsia="de-CH"/>
        </w:rPr>
        <w:t xml:space="preserve">ville et </w:t>
      </w:r>
      <w:r w:rsidR="000D19E7">
        <w:rPr>
          <w:rFonts w:ascii="Arial" w:hAnsi="Arial" w:cs="Arial"/>
          <w:szCs w:val="20"/>
          <w:lang w:val="fr-FR" w:eastAsia="de-CH"/>
        </w:rPr>
        <w:t xml:space="preserve">de </w:t>
      </w:r>
      <w:r w:rsidR="00F52AD8">
        <w:rPr>
          <w:rFonts w:ascii="Arial" w:hAnsi="Arial" w:cs="Arial"/>
          <w:szCs w:val="20"/>
          <w:lang w:val="fr-FR" w:eastAsia="de-CH"/>
        </w:rPr>
        <w:t xml:space="preserve">la </w:t>
      </w:r>
      <w:r w:rsidR="000D19E7">
        <w:rPr>
          <w:rFonts w:ascii="Arial" w:hAnsi="Arial" w:cs="Arial"/>
          <w:szCs w:val="20"/>
          <w:lang w:val="fr-FR" w:eastAsia="de-CH"/>
        </w:rPr>
        <w:t>gare</w:t>
      </w:r>
      <w:r w:rsidR="00F01421">
        <w:rPr>
          <w:rFonts w:ascii="Arial" w:hAnsi="Arial" w:cs="Arial"/>
          <w:szCs w:val="20"/>
          <w:lang w:val="fr-FR" w:eastAsia="de-CH"/>
        </w:rPr>
        <w:t xml:space="preserve"> </w:t>
      </w:r>
      <w:r w:rsidR="000D19E7">
        <w:rPr>
          <w:rFonts w:ascii="Arial" w:hAnsi="Arial" w:cs="Arial"/>
          <w:szCs w:val="20"/>
          <w:lang w:val="fr-FR" w:eastAsia="de-CH"/>
        </w:rPr>
        <w:t>com</w:t>
      </w:r>
      <w:r w:rsidR="005635B7">
        <w:rPr>
          <w:rFonts w:ascii="Arial" w:hAnsi="Arial" w:cs="Arial"/>
          <w:szCs w:val="20"/>
          <w:lang w:val="fr-FR" w:eastAsia="de-CH"/>
        </w:rPr>
        <w:t>plètent</w:t>
      </w:r>
      <w:r w:rsidR="000A7B5A">
        <w:rPr>
          <w:rFonts w:ascii="Arial" w:hAnsi="Arial" w:cs="Arial"/>
          <w:szCs w:val="20"/>
          <w:lang w:val="fr-FR" w:eastAsia="de-CH"/>
        </w:rPr>
        <w:t xml:space="preserve"> </w:t>
      </w:r>
      <w:r>
        <w:rPr>
          <w:rFonts w:ascii="Arial" w:hAnsi="Arial" w:cs="Arial"/>
          <w:szCs w:val="20"/>
          <w:lang w:val="fr-FR" w:eastAsia="de-CH"/>
        </w:rPr>
        <w:t xml:space="preserve">les </w:t>
      </w:r>
      <w:r w:rsidR="00A0487B">
        <w:rPr>
          <w:rFonts w:ascii="Arial" w:hAnsi="Arial" w:cs="Arial"/>
          <w:szCs w:val="20"/>
          <w:lang w:val="fr-FR" w:eastAsia="de-CH"/>
        </w:rPr>
        <w:t>informations</w:t>
      </w:r>
      <w:r w:rsidR="00C67F87">
        <w:rPr>
          <w:rFonts w:ascii="Arial" w:hAnsi="Arial" w:cs="Arial"/>
          <w:szCs w:val="20"/>
          <w:lang w:val="fr-FR" w:eastAsia="de-CH"/>
        </w:rPr>
        <w:t xml:space="preserve"> </w:t>
      </w:r>
      <w:r w:rsidR="00A0487B">
        <w:rPr>
          <w:rFonts w:ascii="Arial" w:hAnsi="Arial" w:cs="Arial"/>
          <w:szCs w:val="20"/>
          <w:lang w:val="fr-FR" w:eastAsia="de-CH"/>
        </w:rPr>
        <w:t>sur le réseau de</w:t>
      </w:r>
      <w:r w:rsidR="000A7B5A">
        <w:rPr>
          <w:rFonts w:ascii="Arial" w:hAnsi="Arial" w:cs="Arial"/>
          <w:szCs w:val="20"/>
          <w:lang w:val="fr-FR" w:eastAsia="de-CH"/>
        </w:rPr>
        <w:t xml:space="preserve"> transport et </w:t>
      </w:r>
      <w:r w:rsidR="00C67F87">
        <w:rPr>
          <w:rFonts w:ascii="Arial" w:hAnsi="Arial" w:cs="Arial"/>
          <w:szCs w:val="20"/>
          <w:lang w:val="fr-FR" w:eastAsia="de-CH"/>
        </w:rPr>
        <w:t>la</w:t>
      </w:r>
      <w:r w:rsidR="00AB1346">
        <w:rPr>
          <w:rFonts w:ascii="Arial" w:hAnsi="Arial" w:cs="Arial"/>
          <w:szCs w:val="20"/>
          <w:lang w:val="fr-FR" w:eastAsia="de-CH"/>
        </w:rPr>
        <w:t xml:space="preserve"> tarification</w:t>
      </w:r>
      <w:r w:rsidR="001C0A0B">
        <w:rPr>
          <w:rFonts w:ascii="Arial" w:hAnsi="Arial" w:cs="Arial"/>
          <w:szCs w:val="20"/>
          <w:lang w:val="fr-FR" w:eastAsia="de-CH"/>
        </w:rPr>
        <w:t> ; ils faciliteront ainsi</w:t>
      </w:r>
      <w:r w:rsidR="00B82D39">
        <w:rPr>
          <w:rFonts w:ascii="Arial" w:hAnsi="Arial" w:cs="Arial"/>
          <w:szCs w:val="20"/>
          <w:lang w:val="fr-FR" w:eastAsia="de-CH"/>
        </w:rPr>
        <w:t xml:space="preserve"> </w:t>
      </w:r>
      <w:r w:rsidR="00A0487B">
        <w:rPr>
          <w:rFonts w:ascii="Arial" w:hAnsi="Arial" w:cs="Arial"/>
          <w:szCs w:val="20"/>
          <w:lang w:val="fr-FR" w:eastAsia="de-CH"/>
        </w:rPr>
        <w:t xml:space="preserve">l’orientation des usagers quotidiens et des voyageurs au sein de la région trinationale. </w:t>
      </w:r>
    </w:p>
    <w:p w14:paraId="298C64A7" w14:textId="77777777" w:rsidR="00A245A6" w:rsidRDefault="00A245A6" w:rsidP="001A6A65">
      <w:pPr>
        <w:pStyle w:val="IBATEXTEDE"/>
        <w:rPr>
          <w:rFonts w:ascii="Arial" w:hAnsi="Arial" w:cs="Arial"/>
          <w:szCs w:val="20"/>
          <w:lang w:val="fr-FR" w:eastAsia="de-CH"/>
        </w:rPr>
      </w:pPr>
    </w:p>
    <w:p w14:paraId="5B17AC86" w14:textId="593E5456" w:rsidR="00F8401D" w:rsidRPr="00E03AC5" w:rsidRDefault="00BC462F" w:rsidP="001A6A65">
      <w:pPr>
        <w:pStyle w:val="IBATEXTEDE"/>
        <w:rPr>
          <w:rFonts w:ascii="Arial" w:hAnsi="Arial" w:cs="Arial"/>
          <w:szCs w:val="20"/>
          <w:lang w:val="fr-FR" w:eastAsia="de-CH"/>
        </w:rPr>
      </w:pPr>
      <w:r>
        <w:rPr>
          <w:rFonts w:ascii="Arial" w:hAnsi="Arial" w:cs="Arial"/>
          <w:szCs w:val="20"/>
          <w:lang w:val="fr-FR" w:eastAsia="de-CH"/>
        </w:rPr>
        <w:t>Ce</w:t>
      </w:r>
      <w:r w:rsidR="00A245A6">
        <w:rPr>
          <w:rFonts w:ascii="Arial" w:hAnsi="Arial" w:cs="Arial"/>
          <w:szCs w:val="20"/>
          <w:lang w:val="fr-FR" w:eastAsia="de-CH"/>
        </w:rPr>
        <w:t xml:space="preserve"> système uniformisé d’information, lancé et piloté par l’IBA Basel, est le </w:t>
      </w:r>
      <w:r>
        <w:rPr>
          <w:rFonts w:ascii="Arial" w:hAnsi="Arial" w:cs="Arial"/>
          <w:szCs w:val="20"/>
          <w:lang w:val="fr-FR" w:eastAsia="de-CH"/>
        </w:rPr>
        <w:t>fruit</w:t>
      </w:r>
      <w:r w:rsidR="00A245A6">
        <w:rPr>
          <w:rFonts w:ascii="Arial" w:hAnsi="Arial" w:cs="Arial"/>
          <w:szCs w:val="20"/>
          <w:lang w:val="fr-FR" w:eastAsia="de-CH"/>
        </w:rPr>
        <w:t xml:space="preserve"> d’une étroite coopération entre les communes, les trois sociétés ferroviaires </w:t>
      </w:r>
      <w:r w:rsidR="002A379A">
        <w:rPr>
          <w:rFonts w:ascii="Arial" w:hAnsi="Arial" w:cs="Arial"/>
          <w:szCs w:val="20"/>
          <w:lang w:val="fr-FR"/>
        </w:rPr>
        <w:t>et les acteurs régionaux</w:t>
      </w:r>
      <w:r w:rsidR="00A245A6">
        <w:rPr>
          <w:rFonts w:ascii="Arial" w:hAnsi="Arial" w:cs="Arial"/>
          <w:szCs w:val="20"/>
          <w:lang w:val="fr-FR"/>
        </w:rPr>
        <w:t xml:space="preserve">. </w:t>
      </w:r>
      <w:r w:rsidR="00FD665F">
        <w:rPr>
          <w:rFonts w:ascii="Arial" w:hAnsi="Arial" w:cs="Arial"/>
          <w:szCs w:val="20"/>
          <w:lang w:val="fr-FR"/>
        </w:rPr>
        <w:t>Il servira de modèle pour un</w:t>
      </w:r>
      <w:r w:rsidR="002A379A">
        <w:rPr>
          <w:rFonts w:ascii="Arial" w:hAnsi="Arial" w:cs="Arial"/>
          <w:szCs w:val="20"/>
          <w:lang w:val="fr-FR"/>
        </w:rPr>
        <w:t>e</w:t>
      </w:r>
      <w:r w:rsidR="00FD665F">
        <w:rPr>
          <w:rFonts w:ascii="Arial" w:hAnsi="Arial" w:cs="Arial"/>
          <w:szCs w:val="20"/>
          <w:lang w:val="fr-FR"/>
        </w:rPr>
        <w:t xml:space="preserve"> mise en œuvre à l’échelle de l’ensemble des </w:t>
      </w:r>
      <w:r w:rsidR="00A245A6">
        <w:rPr>
          <w:rFonts w:ascii="Arial" w:hAnsi="Arial" w:cs="Arial"/>
          <w:szCs w:val="20"/>
          <w:lang w:val="fr-FR"/>
        </w:rPr>
        <w:t>gar</w:t>
      </w:r>
      <w:r w:rsidR="00FD665F">
        <w:rPr>
          <w:rFonts w:ascii="Arial" w:hAnsi="Arial" w:cs="Arial"/>
          <w:szCs w:val="20"/>
          <w:lang w:val="fr-FR"/>
        </w:rPr>
        <w:t xml:space="preserve">es de la région métropolitaine de Bâle. </w:t>
      </w:r>
    </w:p>
    <w:p w14:paraId="2E2274CC" w14:textId="77777777" w:rsidR="00460009" w:rsidRPr="00E03AC5" w:rsidRDefault="00460009" w:rsidP="00E71BFD">
      <w:pPr>
        <w:pStyle w:val="IBATEXTEDE0"/>
        <w:rPr>
          <w:rFonts w:ascii="Arial" w:hAnsi="Arial" w:cs="Arial"/>
          <w:szCs w:val="20"/>
          <w:lang w:val="fr-FR"/>
        </w:rPr>
      </w:pPr>
    </w:p>
    <w:p w14:paraId="21B80C2C" w14:textId="44385230" w:rsidR="000031B2" w:rsidRPr="00E762A6" w:rsidRDefault="00F52AD8" w:rsidP="00F8401D">
      <w:pPr>
        <w:pStyle w:val="IBATEXTEDE0"/>
        <w:rPr>
          <w:rFonts w:ascii="Arial" w:hAnsi="Arial" w:cs="Arial"/>
          <w:color w:val="auto"/>
          <w:szCs w:val="20"/>
          <w:lang w:val="fr-FR"/>
        </w:rPr>
      </w:pPr>
      <w:r>
        <w:rPr>
          <w:rFonts w:ascii="Arial" w:hAnsi="Arial" w:cs="Arial"/>
          <w:szCs w:val="20"/>
          <w:lang w:val="fr-FR"/>
        </w:rPr>
        <w:t xml:space="preserve">« L’installation </w:t>
      </w:r>
      <w:r w:rsidR="000031B2">
        <w:rPr>
          <w:rFonts w:ascii="Arial" w:hAnsi="Arial" w:cs="Arial"/>
          <w:szCs w:val="20"/>
          <w:lang w:val="fr-FR"/>
        </w:rPr>
        <w:t xml:space="preserve">d’une signalétique uniformisée </w:t>
      </w:r>
      <w:r>
        <w:rPr>
          <w:rFonts w:ascii="Arial" w:hAnsi="Arial" w:cs="Arial"/>
          <w:szCs w:val="20"/>
          <w:lang w:val="fr-FR"/>
        </w:rPr>
        <w:t>représente</w:t>
      </w:r>
      <w:r w:rsidR="000031B2">
        <w:rPr>
          <w:rFonts w:ascii="Arial" w:hAnsi="Arial" w:cs="Arial"/>
          <w:szCs w:val="20"/>
          <w:lang w:val="fr-FR"/>
        </w:rPr>
        <w:t xml:space="preserve"> une première étape </w:t>
      </w:r>
      <w:r>
        <w:rPr>
          <w:rFonts w:ascii="Arial" w:hAnsi="Arial" w:cs="Arial"/>
          <w:szCs w:val="20"/>
          <w:lang w:val="fr-FR"/>
        </w:rPr>
        <w:t xml:space="preserve">dans la mise en œuvre des </w:t>
      </w:r>
      <w:r w:rsidR="000031B2">
        <w:rPr>
          <w:rFonts w:ascii="Arial" w:hAnsi="Arial" w:cs="Arial"/>
          <w:szCs w:val="20"/>
          <w:lang w:val="fr-FR"/>
        </w:rPr>
        <w:t xml:space="preserve">mesures </w:t>
      </w:r>
      <w:r w:rsidR="00B9387A">
        <w:rPr>
          <w:rFonts w:ascii="Arial" w:hAnsi="Arial" w:cs="Arial"/>
          <w:szCs w:val="20"/>
          <w:lang w:val="fr-FR"/>
        </w:rPr>
        <w:t xml:space="preserve">du projet IBA Gares Actives », explique la directrice de l’IBA, Monica </w:t>
      </w:r>
      <w:r w:rsidR="00B9387A" w:rsidRPr="00E03AC5">
        <w:rPr>
          <w:rFonts w:ascii="Arial" w:hAnsi="Arial" w:cs="Arial"/>
          <w:szCs w:val="20"/>
          <w:lang w:val="fr-FR"/>
        </w:rPr>
        <w:t>Linder-Guarnaccia</w:t>
      </w:r>
      <w:r w:rsidR="00B9387A">
        <w:rPr>
          <w:rFonts w:ascii="Arial" w:hAnsi="Arial" w:cs="Arial"/>
          <w:szCs w:val="20"/>
          <w:lang w:val="fr-FR"/>
        </w:rPr>
        <w:t xml:space="preserve">. </w:t>
      </w:r>
      <w:r w:rsidR="00393A57">
        <w:rPr>
          <w:rFonts w:ascii="Arial" w:hAnsi="Arial" w:cs="Arial"/>
          <w:szCs w:val="20"/>
          <w:lang w:val="fr-FR"/>
        </w:rPr>
        <w:t xml:space="preserve">À terme, l’objectif sera d’optimiser les 18 Gares Actives pour les usagers. </w:t>
      </w:r>
      <w:r w:rsidR="000C79A8">
        <w:rPr>
          <w:rFonts w:ascii="Arial" w:hAnsi="Arial" w:cs="Arial"/>
          <w:szCs w:val="20"/>
          <w:lang w:val="fr-FR"/>
        </w:rPr>
        <w:t>Les</w:t>
      </w:r>
      <w:r w:rsidR="00A27C78">
        <w:rPr>
          <w:rFonts w:ascii="Arial" w:hAnsi="Arial" w:cs="Arial"/>
          <w:szCs w:val="20"/>
          <w:lang w:val="fr-FR"/>
        </w:rPr>
        <w:t xml:space="preserve"> gares </w:t>
      </w:r>
      <w:r w:rsidR="000C79A8" w:rsidRPr="00E762A6">
        <w:rPr>
          <w:rFonts w:ascii="Arial" w:hAnsi="Arial" w:cs="Arial"/>
          <w:szCs w:val="20"/>
          <w:lang w:val="fr-FR"/>
        </w:rPr>
        <w:t xml:space="preserve">deviendront des </w:t>
      </w:r>
      <w:r w:rsidR="00DE3EBB" w:rsidRPr="00E762A6">
        <w:rPr>
          <w:rFonts w:ascii="Arial" w:hAnsi="Arial" w:cs="Arial"/>
          <w:szCs w:val="20"/>
          <w:lang w:val="fr-FR"/>
        </w:rPr>
        <w:t>hubs de</w:t>
      </w:r>
      <w:r w:rsidR="00500EEC" w:rsidRPr="00E762A6">
        <w:rPr>
          <w:rFonts w:ascii="Arial" w:hAnsi="Arial" w:cs="Arial"/>
          <w:szCs w:val="20"/>
          <w:lang w:val="fr-FR"/>
        </w:rPr>
        <w:t xml:space="preserve"> </w:t>
      </w:r>
      <w:r w:rsidR="000C79A8" w:rsidRPr="00E762A6">
        <w:rPr>
          <w:rFonts w:ascii="Arial" w:hAnsi="Arial" w:cs="Arial"/>
          <w:szCs w:val="20"/>
          <w:lang w:val="fr-FR"/>
        </w:rPr>
        <w:t>mobilité</w:t>
      </w:r>
      <w:r w:rsidR="00337A3E" w:rsidRPr="00E762A6">
        <w:rPr>
          <w:rFonts w:ascii="Arial" w:hAnsi="Arial" w:cs="Arial"/>
          <w:szCs w:val="20"/>
          <w:lang w:val="fr-FR"/>
        </w:rPr>
        <w:t xml:space="preserve"> </w:t>
      </w:r>
      <w:r w:rsidR="000C79A8">
        <w:rPr>
          <w:rFonts w:ascii="Arial" w:hAnsi="Arial" w:cs="Arial"/>
          <w:szCs w:val="20"/>
          <w:lang w:val="fr-FR"/>
        </w:rPr>
        <w:t>répondant aux</w:t>
      </w:r>
      <w:r w:rsidR="00A01D7A">
        <w:rPr>
          <w:rFonts w:ascii="Arial" w:hAnsi="Arial" w:cs="Arial"/>
          <w:szCs w:val="20"/>
          <w:lang w:val="fr-FR"/>
        </w:rPr>
        <w:t xml:space="preserve"> </w:t>
      </w:r>
      <w:r w:rsidR="000D6527">
        <w:rPr>
          <w:rFonts w:ascii="Arial" w:hAnsi="Arial" w:cs="Arial"/>
          <w:szCs w:val="20"/>
          <w:lang w:val="fr-FR"/>
        </w:rPr>
        <w:t xml:space="preserve">nouvelles attentes </w:t>
      </w:r>
      <w:r w:rsidR="000C79A8">
        <w:rPr>
          <w:rFonts w:ascii="Arial" w:hAnsi="Arial" w:cs="Arial"/>
          <w:szCs w:val="20"/>
          <w:lang w:val="fr-FR"/>
        </w:rPr>
        <w:t>en matière de</w:t>
      </w:r>
      <w:r w:rsidR="001F02FE">
        <w:rPr>
          <w:rFonts w:ascii="Arial" w:hAnsi="Arial" w:cs="Arial"/>
          <w:szCs w:val="20"/>
          <w:lang w:val="fr-FR"/>
        </w:rPr>
        <w:t xml:space="preserve"> transports en commun</w:t>
      </w:r>
      <w:r w:rsidR="00000D5A">
        <w:rPr>
          <w:rFonts w:ascii="Arial" w:hAnsi="Arial" w:cs="Arial"/>
          <w:szCs w:val="20"/>
          <w:lang w:val="fr-FR"/>
        </w:rPr>
        <w:t>. Dans le même temps, les quartiers de gare seront valori</w:t>
      </w:r>
      <w:r w:rsidR="00526A20">
        <w:rPr>
          <w:rFonts w:ascii="Arial" w:hAnsi="Arial" w:cs="Arial"/>
          <w:szCs w:val="20"/>
          <w:lang w:val="fr-FR"/>
        </w:rPr>
        <w:t>sés. Le groupe IBA Gares Actives</w:t>
      </w:r>
      <w:r w:rsidR="00000D5A">
        <w:rPr>
          <w:rFonts w:ascii="Arial" w:hAnsi="Arial" w:cs="Arial"/>
          <w:szCs w:val="20"/>
          <w:lang w:val="fr-FR"/>
        </w:rPr>
        <w:t xml:space="preserve"> </w:t>
      </w:r>
      <w:r w:rsidR="007638D2">
        <w:rPr>
          <w:rFonts w:ascii="Arial" w:hAnsi="Arial" w:cs="Arial"/>
          <w:szCs w:val="20"/>
          <w:lang w:val="fr-FR"/>
        </w:rPr>
        <w:t xml:space="preserve">est </w:t>
      </w:r>
      <w:r w:rsidR="00000D5A">
        <w:rPr>
          <w:rFonts w:ascii="Arial" w:hAnsi="Arial" w:cs="Arial"/>
          <w:szCs w:val="20"/>
          <w:lang w:val="fr-FR"/>
        </w:rPr>
        <w:t xml:space="preserve">un réseau au sein duquel </w:t>
      </w:r>
      <w:r w:rsidR="00B075C0">
        <w:rPr>
          <w:rFonts w:ascii="Arial" w:hAnsi="Arial" w:cs="Arial"/>
          <w:szCs w:val="20"/>
          <w:lang w:val="fr-FR"/>
        </w:rPr>
        <w:t xml:space="preserve">les communes </w:t>
      </w:r>
      <w:r w:rsidR="007638D2">
        <w:rPr>
          <w:rFonts w:ascii="Arial" w:hAnsi="Arial" w:cs="Arial"/>
          <w:szCs w:val="20"/>
          <w:lang w:val="fr-FR"/>
        </w:rPr>
        <w:t>planifient et</w:t>
      </w:r>
      <w:r w:rsidR="00526A20">
        <w:rPr>
          <w:rFonts w:ascii="Arial" w:hAnsi="Arial" w:cs="Arial"/>
          <w:szCs w:val="20"/>
          <w:lang w:val="fr-FR"/>
        </w:rPr>
        <w:t xml:space="preserve"> réalisent des projets </w:t>
      </w:r>
      <w:r w:rsidR="007638D2">
        <w:rPr>
          <w:rFonts w:ascii="Arial" w:hAnsi="Arial" w:cs="Arial"/>
          <w:szCs w:val="20"/>
          <w:lang w:val="fr-FR"/>
        </w:rPr>
        <w:t>ensemble</w:t>
      </w:r>
      <w:r w:rsidR="00B075C0" w:rsidRPr="00B94B74">
        <w:rPr>
          <w:rFonts w:ascii="Arial" w:hAnsi="Arial" w:cs="Arial"/>
          <w:color w:val="FF0000"/>
          <w:szCs w:val="20"/>
          <w:lang w:val="fr-FR"/>
        </w:rPr>
        <w:t>.</w:t>
      </w:r>
      <w:r w:rsidR="00B075C0">
        <w:rPr>
          <w:rFonts w:ascii="Arial" w:hAnsi="Arial" w:cs="Arial"/>
          <w:color w:val="FF0000"/>
          <w:szCs w:val="20"/>
          <w:lang w:val="fr-FR"/>
        </w:rPr>
        <w:t xml:space="preserve"> </w:t>
      </w:r>
      <w:r w:rsidR="00B075C0">
        <w:rPr>
          <w:rFonts w:ascii="Arial" w:hAnsi="Arial" w:cs="Arial"/>
          <w:szCs w:val="20"/>
          <w:lang w:val="fr-FR"/>
        </w:rPr>
        <w:t>Le groupe de projets</w:t>
      </w:r>
      <w:r w:rsidR="00911BEE">
        <w:rPr>
          <w:rFonts w:ascii="Arial" w:hAnsi="Arial" w:cs="Arial"/>
          <w:szCs w:val="20"/>
          <w:lang w:val="fr-FR"/>
        </w:rPr>
        <w:t xml:space="preserve"> donne des </w:t>
      </w:r>
      <w:r w:rsidR="007638D2">
        <w:rPr>
          <w:rFonts w:ascii="Arial" w:hAnsi="Arial" w:cs="Arial"/>
          <w:szCs w:val="20"/>
          <w:lang w:val="fr-FR"/>
        </w:rPr>
        <w:t>impulsions</w:t>
      </w:r>
      <w:r w:rsidR="00911BEE">
        <w:rPr>
          <w:rFonts w:ascii="Arial" w:hAnsi="Arial" w:cs="Arial"/>
          <w:szCs w:val="20"/>
          <w:lang w:val="fr-FR"/>
        </w:rPr>
        <w:t xml:space="preserve"> pour</w:t>
      </w:r>
      <w:r w:rsidR="00337A3E">
        <w:rPr>
          <w:rFonts w:ascii="Arial" w:hAnsi="Arial" w:cs="Arial"/>
          <w:szCs w:val="20"/>
          <w:lang w:val="fr-FR"/>
        </w:rPr>
        <w:t xml:space="preserve"> un </w:t>
      </w:r>
      <w:r w:rsidR="004557E1">
        <w:rPr>
          <w:rFonts w:ascii="Arial" w:hAnsi="Arial" w:cs="Arial"/>
          <w:szCs w:val="20"/>
          <w:lang w:val="fr-FR"/>
        </w:rPr>
        <w:t>amé</w:t>
      </w:r>
      <w:r w:rsidR="00337A3E">
        <w:rPr>
          <w:rFonts w:ascii="Arial" w:hAnsi="Arial" w:cs="Arial"/>
          <w:szCs w:val="20"/>
          <w:lang w:val="fr-FR"/>
        </w:rPr>
        <w:t xml:space="preserve">nagement du territoire et une </w:t>
      </w:r>
      <w:r w:rsidR="004557E1">
        <w:rPr>
          <w:rFonts w:ascii="Arial" w:hAnsi="Arial" w:cs="Arial"/>
          <w:szCs w:val="20"/>
          <w:lang w:val="fr-FR"/>
        </w:rPr>
        <w:t>mobilité</w:t>
      </w:r>
      <w:r w:rsidR="00337A3E">
        <w:rPr>
          <w:rFonts w:ascii="Arial" w:hAnsi="Arial" w:cs="Arial"/>
          <w:szCs w:val="20"/>
          <w:lang w:val="fr-FR"/>
        </w:rPr>
        <w:t xml:space="preserve"> qui soient durables</w:t>
      </w:r>
      <w:r w:rsidR="004557E1">
        <w:rPr>
          <w:rFonts w:ascii="Arial" w:hAnsi="Arial" w:cs="Arial"/>
          <w:szCs w:val="20"/>
          <w:lang w:val="fr-FR"/>
        </w:rPr>
        <w:t xml:space="preserve"> </w:t>
      </w:r>
      <w:r w:rsidR="006C1E75">
        <w:rPr>
          <w:rFonts w:ascii="Arial" w:hAnsi="Arial" w:cs="Arial"/>
          <w:szCs w:val="20"/>
          <w:lang w:val="fr-FR"/>
        </w:rPr>
        <w:t>au sein de l’agglomération bâloise</w:t>
      </w:r>
      <w:r w:rsidR="004557E1" w:rsidRPr="00E762A6">
        <w:rPr>
          <w:rFonts w:ascii="Arial" w:hAnsi="Arial" w:cs="Arial"/>
          <w:color w:val="auto"/>
          <w:szCs w:val="20"/>
          <w:lang w:val="fr-FR"/>
        </w:rPr>
        <w:t xml:space="preserve">.  </w:t>
      </w:r>
    </w:p>
    <w:p w14:paraId="20B82CE2" w14:textId="77777777" w:rsidR="001E5F97" w:rsidRPr="00E03AC5" w:rsidRDefault="001E5F97">
      <w:pPr>
        <w:rPr>
          <w:rFonts w:ascii="Arial" w:hAnsi="Arial" w:cs="Arial"/>
          <w:caps/>
          <w:color w:val="000000"/>
          <w:spacing w:val="-3"/>
          <w:sz w:val="20"/>
          <w:szCs w:val="20"/>
          <w:lang w:eastAsia="fr-FR"/>
        </w:rPr>
      </w:pPr>
      <w:r w:rsidRPr="00E03AC5">
        <w:rPr>
          <w:rFonts w:ascii="Arial" w:hAnsi="Arial" w:cs="Arial"/>
          <w:sz w:val="20"/>
          <w:szCs w:val="20"/>
        </w:rPr>
        <w:br w:type="page"/>
      </w:r>
      <w:bookmarkStart w:id="0" w:name="_GoBack"/>
      <w:bookmarkEnd w:id="0"/>
    </w:p>
    <w:p w14:paraId="549E9811" w14:textId="1EF6A8BA" w:rsidR="009A698F" w:rsidRPr="00E03AC5" w:rsidRDefault="00527368" w:rsidP="000B521C">
      <w:pPr>
        <w:pStyle w:val="IBATitre"/>
        <w:rPr>
          <w:rStyle w:val="IBAbold"/>
          <w:rFonts w:ascii="Arial" w:hAnsi="Arial" w:cs="Arial"/>
          <w:sz w:val="20"/>
          <w:szCs w:val="20"/>
          <w:lang w:val="fr-FR"/>
        </w:rPr>
      </w:pPr>
      <w:r>
        <w:rPr>
          <w:rStyle w:val="IBAbold"/>
          <w:rFonts w:ascii="Arial" w:hAnsi="Arial" w:cs="Arial"/>
          <w:sz w:val="20"/>
          <w:szCs w:val="20"/>
          <w:lang w:val="fr-FR"/>
        </w:rPr>
        <w:lastRenderedPageBreak/>
        <w:t xml:space="preserve">PREVIEW - </w:t>
      </w:r>
      <w:r w:rsidR="001043A4" w:rsidRPr="00E03AC5">
        <w:rPr>
          <w:rStyle w:val="IBAbold"/>
          <w:rFonts w:ascii="Arial" w:hAnsi="Arial" w:cs="Arial"/>
          <w:sz w:val="20"/>
          <w:szCs w:val="20"/>
          <w:lang w:val="fr-FR"/>
        </w:rPr>
        <w:t xml:space="preserve">IBA EXpo </w:t>
      </w:r>
      <w:r w:rsidR="00BC3BD8">
        <w:rPr>
          <w:rStyle w:val="IBAbold"/>
          <w:rFonts w:ascii="Arial" w:hAnsi="Arial" w:cs="Arial"/>
          <w:sz w:val="20"/>
          <w:szCs w:val="20"/>
          <w:lang w:val="fr-FR"/>
        </w:rPr>
        <w:t>2020 :</w:t>
      </w:r>
      <w:r w:rsidR="001043A4" w:rsidRPr="00E03AC5">
        <w:rPr>
          <w:rStyle w:val="IBAbold"/>
          <w:rFonts w:ascii="Arial" w:hAnsi="Arial" w:cs="Arial"/>
          <w:sz w:val="20"/>
          <w:szCs w:val="20"/>
          <w:lang w:val="fr-FR"/>
        </w:rPr>
        <w:t xml:space="preserve"> 27.6. – 27.9.2020</w:t>
      </w:r>
    </w:p>
    <w:p w14:paraId="633CA654" w14:textId="77777777" w:rsidR="001043A4" w:rsidRPr="00E03AC5" w:rsidRDefault="001043A4" w:rsidP="001043A4">
      <w:pPr>
        <w:rPr>
          <w:rFonts w:ascii="Arial" w:eastAsia="Times New Roman" w:hAnsi="Arial" w:cs="Arial"/>
          <w:color w:val="000000"/>
          <w:sz w:val="20"/>
          <w:szCs w:val="20"/>
          <w:lang w:eastAsia="de-DE"/>
        </w:rPr>
      </w:pPr>
    </w:p>
    <w:p w14:paraId="2FF15743" w14:textId="7A422F2F" w:rsidR="005C06F4" w:rsidRDefault="00527368" w:rsidP="00DB394F">
      <w:pPr>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La région métropolitaine de Bâle</w:t>
      </w:r>
      <w:r w:rsidR="005C06F4">
        <w:rPr>
          <w:rFonts w:ascii="Arial" w:eastAsia="Times New Roman" w:hAnsi="Arial" w:cs="Arial"/>
          <w:color w:val="000000"/>
          <w:sz w:val="20"/>
          <w:szCs w:val="20"/>
          <w:lang w:eastAsia="de-DE"/>
        </w:rPr>
        <w:t xml:space="preserve"> constitue à la fois le cadre de vie des habitants de trois pays et un espace économique extrêmement dynamique ; les frontières s’y dépassent au quotidien, offrant des opportunités mais représentant également des défis. </w:t>
      </w:r>
    </w:p>
    <w:p w14:paraId="3CEB9F37" w14:textId="0948EF7D" w:rsidR="00DB394F" w:rsidRDefault="005C06F4" w:rsidP="00DB394F">
      <w:pPr>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Alors que les tendances au repli identitaire s’accentuent à l’échelle européenne, l’IBA Basel travaille depuis dix ans avec ses partenaires sur des projets modèles d’aménagement urbain et régional transfrontaliers. Au cœur des réflexions, le renforcement de l’attractivité économique de la région métropolitaine sur la scène internationale ainsi que l’amélioration durable de la qualité du cadre de vie. </w:t>
      </w:r>
      <w:r w:rsidR="00F344A5">
        <w:rPr>
          <w:rFonts w:ascii="Arial" w:eastAsia="Times New Roman" w:hAnsi="Arial" w:cs="Arial"/>
          <w:color w:val="000000"/>
          <w:sz w:val="20"/>
          <w:szCs w:val="20"/>
          <w:lang w:eastAsia="de-DE"/>
        </w:rPr>
        <w:t>Ce sont ainsi d</w:t>
      </w:r>
      <w:r w:rsidR="00613009">
        <w:rPr>
          <w:rFonts w:ascii="Arial" w:eastAsia="Times New Roman" w:hAnsi="Arial" w:cs="Arial"/>
          <w:color w:val="000000"/>
          <w:sz w:val="20"/>
          <w:szCs w:val="20"/>
          <w:lang w:eastAsia="de-DE"/>
        </w:rPr>
        <w:t xml:space="preserve">e nouveaux quartiers avec des espaces de détente et un réseau de mobilité efficace </w:t>
      </w:r>
      <w:r w:rsidR="00F344A5">
        <w:rPr>
          <w:rFonts w:ascii="Arial" w:eastAsia="Times New Roman" w:hAnsi="Arial" w:cs="Arial"/>
          <w:color w:val="000000"/>
          <w:sz w:val="20"/>
          <w:szCs w:val="20"/>
          <w:lang w:eastAsia="de-DE"/>
        </w:rPr>
        <w:t xml:space="preserve">qui </w:t>
      </w:r>
      <w:r w:rsidR="00613009">
        <w:rPr>
          <w:rFonts w:ascii="Arial" w:eastAsia="Times New Roman" w:hAnsi="Arial" w:cs="Arial"/>
          <w:color w:val="000000"/>
          <w:sz w:val="20"/>
          <w:szCs w:val="20"/>
          <w:lang w:eastAsia="de-DE"/>
        </w:rPr>
        <w:t>sont en</w:t>
      </w:r>
      <w:r w:rsidR="00385AC8">
        <w:rPr>
          <w:rFonts w:ascii="Arial" w:eastAsia="Times New Roman" w:hAnsi="Arial" w:cs="Arial"/>
          <w:color w:val="000000"/>
          <w:sz w:val="20"/>
          <w:szCs w:val="20"/>
          <w:lang w:eastAsia="de-DE"/>
        </w:rPr>
        <w:t xml:space="preserve"> </w:t>
      </w:r>
      <w:r w:rsidR="00613009">
        <w:rPr>
          <w:rFonts w:ascii="Arial" w:eastAsia="Times New Roman" w:hAnsi="Arial" w:cs="Arial"/>
          <w:color w:val="000000"/>
          <w:sz w:val="20"/>
          <w:szCs w:val="20"/>
          <w:lang w:eastAsia="de-DE"/>
        </w:rPr>
        <w:t xml:space="preserve">train de voir le jour </w:t>
      </w:r>
      <w:r w:rsidR="008E3FF5">
        <w:rPr>
          <w:rFonts w:ascii="Arial" w:eastAsia="Times New Roman" w:hAnsi="Arial" w:cs="Arial"/>
          <w:color w:val="000000"/>
          <w:sz w:val="20"/>
          <w:szCs w:val="20"/>
          <w:lang w:eastAsia="de-DE"/>
        </w:rPr>
        <w:t xml:space="preserve">dans chaque pays </w:t>
      </w:r>
      <w:r w:rsidR="00B0515F">
        <w:rPr>
          <w:rFonts w:ascii="Arial" w:eastAsia="Times New Roman" w:hAnsi="Arial" w:cs="Arial"/>
          <w:color w:val="000000"/>
          <w:sz w:val="20"/>
          <w:szCs w:val="20"/>
          <w:lang w:eastAsia="de-DE"/>
        </w:rPr>
        <w:t>et par-delà les frontières</w:t>
      </w:r>
      <w:r w:rsidR="008E3FF5">
        <w:rPr>
          <w:rFonts w:ascii="Arial" w:eastAsia="Times New Roman" w:hAnsi="Arial" w:cs="Arial"/>
          <w:color w:val="000000"/>
          <w:sz w:val="20"/>
          <w:szCs w:val="20"/>
          <w:lang w:eastAsia="de-DE"/>
        </w:rPr>
        <w:t>.</w:t>
      </w:r>
    </w:p>
    <w:p w14:paraId="5B86DA6E" w14:textId="77777777" w:rsidR="009F7C05" w:rsidRPr="00E03AC5" w:rsidRDefault="009F7C05" w:rsidP="00DB394F">
      <w:pPr>
        <w:jc w:val="both"/>
        <w:rPr>
          <w:rFonts w:ascii="Arial" w:eastAsia="Times New Roman" w:hAnsi="Arial" w:cs="Arial"/>
          <w:color w:val="000000"/>
          <w:sz w:val="20"/>
          <w:szCs w:val="20"/>
          <w:lang w:eastAsia="de-DE"/>
        </w:rPr>
      </w:pPr>
    </w:p>
    <w:p w14:paraId="3B4F0986" w14:textId="53DD578A" w:rsidR="00A02749" w:rsidRDefault="00A02749" w:rsidP="001043A4">
      <w:pPr>
        <w:jc w:val="both"/>
        <w:rPr>
          <w:rFonts w:ascii="Arial" w:eastAsia="Times New Roman" w:hAnsi="Arial" w:cs="Arial"/>
          <w:color w:val="000000"/>
          <w:sz w:val="20"/>
          <w:szCs w:val="20"/>
          <w:lang w:eastAsia="de-DE"/>
        </w:rPr>
      </w:pPr>
    </w:p>
    <w:p w14:paraId="7D32382F" w14:textId="3647CCF5" w:rsidR="001043A4" w:rsidRPr="00E03AC5" w:rsidRDefault="00A02749" w:rsidP="00DB394F">
      <w:pPr>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 </w:t>
      </w:r>
    </w:p>
    <w:p w14:paraId="0AA24DED" w14:textId="77777777" w:rsidR="001043A4" w:rsidRPr="00E03AC5" w:rsidRDefault="001043A4" w:rsidP="001043A4">
      <w:pPr>
        <w:rPr>
          <w:rStyle w:val="IBAbold"/>
          <w:rFonts w:ascii="Arial" w:hAnsi="Arial" w:cs="Arial"/>
          <w:sz w:val="20"/>
          <w:szCs w:val="20"/>
        </w:rPr>
      </w:pPr>
      <w:r w:rsidRPr="00E03AC5">
        <w:rPr>
          <w:rStyle w:val="IBAbold"/>
          <w:rFonts w:ascii="Arial" w:hAnsi="Arial" w:cs="Arial"/>
          <w:sz w:val="20"/>
          <w:szCs w:val="20"/>
        </w:rPr>
        <w:t>IBA EXPO 2020</w:t>
      </w:r>
    </w:p>
    <w:p w14:paraId="0F94317A" w14:textId="0BF0958D" w:rsidR="001043A4" w:rsidRPr="00E03AC5" w:rsidRDefault="00EB46E2" w:rsidP="001043A4">
      <w:pPr>
        <w:rPr>
          <w:rStyle w:val="IBAbold"/>
          <w:rFonts w:ascii="Arial" w:hAnsi="Arial" w:cs="Arial"/>
          <w:sz w:val="20"/>
          <w:szCs w:val="20"/>
        </w:rPr>
      </w:pPr>
      <w:r>
        <w:rPr>
          <w:rStyle w:val="IBAbold"/>
          <w:rFonts w:ascii="Arial" w:hAnsi="Arial" w:cs="Arial"/>
          <w:sz w:val="20"/>
          <w:szCs w:val="20"/>
        </w:rPr>
        <w:t>27 juin - 27</w:t>
      </w:r>
      <w:r w:rsidR="001043A4" w:rsidRPr="00E03AC5">
        <w:rPr>
          <w:rStyle w:val="IBAbold"/>
          <w:rFonts w:ascii="Arial" w:hAnsi="Arial" w:cs="Arial"/>
          <w:sz w:val="20"/>
          <w:szCs w:val="20"/>
        </w:rPr>
        <w:t xml:space="preserve"> </w:t>
      </w:r>
      <w:r>
        <w:rPr>
          <w:rStyle w:val="IBAbold"/>
          <w:rFonts w:ascii="Arial" w:hAnsi="Arial" w:cs="Arial"/>
          <w:sz w:val="20"/>
          <w:szCs w:val="20"/>
        </w:rPr>
        <w:t>septembre</w:t>
      </w:r>
      <w:r w:rsidR="001043A4" w:rsidRPr="00E03AC5">
        <w:rPr>
          <w:rStyle w:val="IBAbold"/>
          <w:rFonts w:ascii="Arial" w:hAnsi="Arial" w:cs="Arial"/>
          <w:sz w:val="20"/>
          <w:szCs w:val="20"/>
        </w:rPr>
        <w:t xml:space="preserve"> 2020</w:t>
      </w:r>
    </w:p>
    <w:p w14:paraId="433AC786" w14:textId="26B84FB7" w:rsidR="001043A4" w:rsidRPr="00E03AC5" w:rsidRDefault="00EB46E2" w:rsidP="001043A4">
      <w:pPr>
        <w:rPr>
          <w:rStyle w:val="IBAbold"/>
          <w:rFonts w:ascii="Arial" w:hAnsi="Arial" w:cs="Arial"/>
          <w:sz w:val="20"/>
          <w:szCs w:val="20"/>
        </w:rPr>
      </w:pPr>
      <w:r w:rsidRPr="00E03AC5">
        <w:rPr>
          <w:rStyle w:val="IBAbold"/>
          <w:rFonts w:ascii="Arial" w:hAnsi="Arial" w:cs="Arial"/>
          <w:sz w:val="20"/>
          <w:szCs w:val="20"/>
        </w:rPr>
        <w:t>Dôme</w:t>
      </w:r>
      <w:r w:rsidR="001043A4" w:rsidRPr="00E03AC5">
        <w:rPr>
          <w:rStyle w:val="IBAbold"/>
          <w:rFonts w:ascii="Arial" w:hAnsi="Arial" w:cs="Arial"/>
          <w:sz w:val="20"/>
          <w:szCs w:val="20"/>
        </w:rPr>
        <w:t>, Vitra Campus</w:t>
      </w:r>
    </w:p>
    <w:p w14:paraId="41052DFB" w14:textId="77777777" w:rsidR="001043A4" w:rsidRPr="0071202A" w:rsidRDefault="001043A4" w:rsidP="001043A4">
      <w:pPr>
        <w:rPr>
          <w:rStyle w:val="IBAbold"/>
          <w:rFonts w:ascii="Arial" w:hAnsi="Arial" w:cs="Arial"/>
          <w:sz w:val="20"/>
          <w:szCs w:val="20"/>
          <w:lang w:val="de-CH"/>
        </w:rPr>
      </w:pPr>
      <w:r w:rsidRPr="0071202A">
        <w:rPr>
          <w:rStyle w:val="IBAbold"/>
          <w:rFonts w:ascii="Arial" w:hAnsi="Arial" w:cs="Arial"/>
          <w:sz w:val="20"/>
          <w:szCs w:val="20"/>
          <w:lang w:val="de-CH"/>
        </w:rPr>
        <w:t>Charles-Eames-Strasse 2</w:t>
      </w:r>
    </w:p>
    <w:p w14:paraId="7EC1C8E7" w14:textId="77777777" w:rsidR="001043A4" w:rsidRPr="0071202A" w:rsidRDefault="001043A4" w:rsidP="001043A4">
      <w:pPr>
        <w:rPr>
          <w:rStyle w:val="IBAbold"/>
          <w:rFonts w:ascii="Arial" w:hAnsi="Arial" w:cs="Arial"/>
          <w:sz w:val="20"/>
          <w:szCs w:val="20"/>
          <w:lang w:val="de-CH"/>
        </w:rPr>
      </w:pPr>
      <w:r w:rsidRPr="0071202A">
        <w:rPr>
          <w:rStyle w:val="IBAbold"/>
          <w:rFonts w:ascii="Arial" w:hAnsi="Arial" w:cs="Arial"/>
          <w:sz w:val="20"/>
          <w:szCs w:val="20"/>
          <w:lang w:val="de-CH"/>
        </w:rPr>
        <w:t>D-79576 Weil am Rhein</w:t>
      </w:r>
    </w:p>
    <w:p w14:paraId="6B453423" w14:textId="77777777" w:rsidR="001043A4" w:rsidRPr="0071202A" w:rsidRDefault="001043A4" w:rsidP="001043A4">
      <w:pPr>
        <w:rPr>
          <w:rFonts w:ascii="Arial" w:eastAsia="Times New Roman" w:hAnsi="Arial" w:cs="Arial"/>
          <w:color w:val="000000"/>
          <w:sz w:val="20"/>
          <w:szCs w:val="20"/>
          <w:lang w:val="de-CH" w:eastAsia="de-DE"/>
        </w:rPr>
      </w:pPr>
    </w:p>
    <w:p w14:paraId="56F23938" w14:textId="11F32B5C" w:rsidR="00922680" w:rsidRDefault="00844CFF" w:rsidP="00D7046C">
      <w:pPr>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L’IBA BASEL EXPO </w:t>
      </w:r>
      <w:r w:rsidR="00385AC8">
        <w:rPr>
          <w:rFonts w:ascii="Arial" w:eastAsia="Times New Roman" w:hAnsi="Arial" w:cs="Arial"/>
          <w:color w:val="000000" w:themeColor="text1"/>
          <w:sz w:val="20"/>
          <w:szCs w:val="20"/>
          <w:lang w:eastAsia="de-DE"/>
        </w:rPr>
        <w:t>aura lieu</w:t>
      </w:r>
      <w:r>
        <w:rPr>
          <w:rFonts w:ascii="Arial" w:eastAsia="Times New Roman" w:hAnsi="Arial" w:cs="Arial"/>
          <w:color w:val="000000" w:themeColor="text1"/>
          <w:sz w:val="20"/>
          <w:szCs w:val="20"/>
          <w:lang w:eastAsia="de-DE"/>
        </w:rPr>
        <w:t xml:space="preserve"> du</w:t>
      </w:r>
      <w:r w:rsidR="00994BE4">
        <w:rPr>
          <w:rFonts w:ascii="Arial" w:eastAsia="Times New Roman" w:hAnsi="Arial" w:cs="Arial"/>
          <w:color w:val="000000" w:themeColor="text1"/>
          <w:sz w:val="20"/>
          <w:szCs w:val="20"/>
          <w:lang w:eastAsia="de-DE"/>
        </w:rPr>
        <w:t xml:space="preserve"> 27.6</w:t>
      </w:r>
      <w:r w:rsidR="001043A4" w:rsidRPr="00E03AC5">
        <w:rPr>
          <w:rFonts w:ascii="Arial" w:eastAsia="Times New Roman" w:hAnsi="Arial" w:cs="Arial"/>
          <w:color w:val="000000" w:themeColor="text1"/>
          <w:sz w:val="20"/>
          <w:szCs w:val="20"/>
          <w:lang w:eastAsia="de-DE"/>
        </w:rPr>
        <w:t xml:space="preserve"> </w:t>
      </w:r>
      <w:r>
        <w:rPr>
          <w:rFonts w:ascii="Arial" w:eastAsia="Times New Roman" w:hAnsi="Arial" w:cs="Arial"/>
          <w:color w:val="000000" w:themeColor="text1"/>
          <w:sz w:val="20"/>
          <w:szCs w:val="20"/>
          <w:lang w:eastAsia="de-DE"/>
        </w:rPr>
        <w:t>au</w:t>
      </w:r>
      <w:r w:rsidR="001043A4" w:rsidRPr="00E03AC5">
        <w:rPr>
          <w:rFonts w:ascii="Arial" w:eastAsia="Times New Roman" w:hAnsi="Arial" w:cs="Arial"/>
          <w:color w:val="000000" w:themeColor="text1"/>
          <w:sz w:val="20"/>
          <w:szCs w:val="20"/>
          <w:lang w:eastAsia="de-DE"/>
        </w:rPr>
        <w:t xml:space="preserve"> 27.9.2020 </w:t>
      </w:r>
      <w:r>
        <w:rPr>
          <w:rFonts w:ascii="Arial" w:eastAsia="Times New Roman" w:hAnsi="Arial" w:cs="Arial"/>
          <w:color w:val="000000" w:themeColor="text1"/>
          <w:sz w:val="20"/>
          <w:szCs w:val="20"/>
          <w:lang w:eastAsia="de-DE"/>
        </w:rPr>
        <w:t xml:space="preserve">dans le Dôme du </w:t>
      </w:r>
      <w:r w:rsidR="002E55CB">
        <w:rPr>
          <w:rFonts w:ascii="Arial" w:eastAsia="Times New Roman" w:hAnsi="Arial" w:cs="Arial"/>
          <w:color w:val="000000" w:themeColor="text1"/>
          <w:sz w:val="20"/>
          <w:szCs w:val="20"/>
          <w:lang w:eastAsia="de-DE"/>
        </w:rPr>
        <w:t xml:space="preserve">Vitra </w:t>
      </w:r>
      <w:r>
        <w:rPr>
          <w:rFonts w:ascii="Arial" w:eastAsia="Times New Roman" w:hAnsi="Arial" w:cs="Arial"/>
          <w:color w:val="000000" w:themeColor="text1"/>
          <w:sz w:val="20"/>
          <w:szCs w:val="20"/>
          <w:lang w:eastAsia="de-DE"/>
        </w:rPr>
        <w:t xml:space="preserve">Campus. </w:t>
      </w:r>
      <w:r w:rsidR="002E55CB">
        <w:rPr>
          <w:rFonts w:ascii="Arial" w:eastAsia="Times New Roman" w:hAnsi="Arial" w:cs="Arial"/>
          <w:color w:val="000000" w:themeColor="text1"/>
          <w:sz w:val="20"/>
          <w:szCs w:val="20"/>
          <w:lang w:eastAsia="de-DE"/>
        </w:rPr>
        <w:t>L’exposition montre</w:t>
      </w:r>
      <w:r w:rsidR="001B1DBC">
        <w:rPr>
          <w:rFonts w:ascii="Arial" w:eastAsia="Times New Roman" w:hAnsi="Arial" w:cs="Arial"/>
          <w:color w:val="000000" w:themeColor="text1"/>
          <w:sz w:val="20"/>
          <w:szCs w:val="20"/>
          <w:lang w:eastAsia="de-DE"/>
        </w:rPr>
        <w:t>ra</w:t>
      </w:r>
      <w:r w:rsidR="002E55CB">
        <w:rPr>
          <w:rFonts w:ascii="Arial" w:eastAsia="Times New Roman" w:hAnsi="Arial" w:cs="Arial"/>
          <w:color w:val="000000" w:themeColor="text1"/>
          <w:sz w:val="20"/>
          <w:szCs w:val="20"/>
          <w:lang w:eastAsia="de-DE"/>
        </w:rPr>
        <w:t xml:space="preserve"> </w:t>
      </w:r>
      <w:r w:rsidR="00385AC8">
        <w:rPr>
          <w:rFonts w:ascii="Arial" w:eastAsia="Times New Roman" w:hAnsi="Arial" w:cs="Arial"/>
          <w:color w:val="000000" w:themeColor="text1"/>
          <w:sz w:val="20"/>
          <w:szCs w:val="20"/>
          <w:lang w:eastAsia="de-DE"/>
        </w:rPr>
        <w:t xml:space="preserve">la démarche adoptée par l’IBA pour </w:t>
      </w:r>
      <w:r w:rsidR="00994BE4">
        <w:rPr>
          <w:rFonts w:ascii="Arial" w:eastAsia="Times New Roman" w:hAnsi="Arial" w:cs="Arial"/>
          <w:color w:val="000000" w:themeColor="text1"/>
          <w:sz w:val="20"/>
          <w:szCs w:val="20"/>
          <w:lang w:eastAsia="de-DE"/>
        </w:rPr>
        <w:t xml:space="preserve">créer </w:t>
      </w:r>
      <w:r w:rsidR="00EE26E4">
        <w:rPr>
          <w:rFonts w:ascii="Arial" w:eastAsia="Times New Roman" w:hAnsi="Arial" w:cs="Arial"/>
          <w:color w:val="000000" w:themeColor="text1"/>
          <w:sz w:val="20"/>
          <w:szCs w:val="20"/>
          <w:lang w:eastAsia="de-DE"/>
        </w:rPr>
        <w:t>de</w:t>
      </w:r>
      <w:r w:rsidR="00922680">
        <w:rPr>
          <w:rFonts w:ascii="Arial" w:eastAsia="Times New Roman" w:hAnsi="Arial" w:cs="Arial"/>
          <w:color w:val="000000" w:themeColor="text1"/>
          <w:sz w:val="20"/>
          <w:szCs w:val="20"/>
          <w:lang w:eastAsia="de-DE"/>
        </w:rPr>
        <w:t xml:space="preserve"> nouveaux espaces de vie </w:t>
      </w:r>
      <w:r w:rsidR="006638BC">
        <w:rPr>
          <w:rFonts w:ascii="Arial" w:eastAsia="Times New Roman" w:hAnsi="Arial" w:cs="Arial"/>
          <w:color w:val="000000" w:themeColor="text1"/>
          <w:sz w:val="20"/>
          <w:szCs w:val="20"/>
          <w:lang w:eastAsia="de-DE"/>
        </w:rPr>
        <w:t xml:space="preserve">pour la population </w:t>
      </w:r>
      <w:r w:rsidR="00385AC8">
        <w:rPr>
          <w:rFonts w:ascii="Arial" w:eastAsia="Times New Roman" w:hAnsi="Arial" w:cs="Arial"/>
          <w:color w:val="000000" w:themeColor="text1"/>
          <w:sz w:val="20"/>
          <w:szCs w:val="20"/>
          <w:lang w:eastAsia="de-DE"/>
        </w:rPr>
        <w:t>tout</w:t>
      </w:r>
      <w:r w:rsidR="00481653">
        <w:rPr>
          <w:rFonts w:ascii="Arial" w:eastAsia="Times New Roman" w:hAnsi="Arial" w:cs="Arial"/>
          <w:color w:val="000000" w:themeColor="text1"/>
          <w:sz w:val="20"/>
          <w:szCs w:val="20"/>
          <w:lang w:eastAsia="de-DE"/>
        </w:rPr>
        <w:t xml:space="preserve"> en s’affranchissant des frontières</w:t>
      </w:r>
      <w:r w:rsidR="00994BE4">
        <w:rPr>
          <w:rFonts w:ascii="Arial" w:eastAsia="Times New Roman" w:hAnsi="Arial" w:cs="Arial"/>
          <w:color w:val="000000" w:themeColor="text1"/>
          <w:sz w:val="20"/>
          <w:szCs w:val="20"/>
          <w:lang w:eastAsia="de-DE"/>
        </w:rPr>
        <w:t>.</w:t>
      </w:r>
      <w:r w:rsidR="002D38C1">
        <w:rPr>
          <w:rFonts w:ascii="Arial" w:eastAsia="Times New Roman" w:hAnsi="Arial" w:cs="Arial"/>
          <w:color w:val="000000" w:themeColor="text1"/>
          <w:sz w:val="20"/>
          <w:szCs w:val="20"/>
          <w:lang w:eastAsia="de-DE"/>
        </w:rPr>
        <w:t xml:space="preserve"> Les projets </w:t>
      </w:r>
      <w:r w:rsidR="001B1DBC">
        <w:rPr>
          <w:rFonts w:ascii="Arial" w:eastAsia="Times New Roman" w:hAnsi="Arial" w:cs="Arial"/>
          <w:color w:val="000000" w:themeColor="text1"/>
          <w:sz w:val="20"/>
          <w:szCs w:val="20"/>
          <w:lang w:eastAsia="de-DE"/>
        </w:rPr>
        <w:t>y prendront</w:t>
      </w:r>
      <w:r w:rsidR="00994BE4">
        <w:rPr>
          <w:rFonts w:ascii="Arial" w:eastAsia="Times New Roman" w:hAnsi="Arial" w:cs="Arial"/>
          <w:color w:val="000000" w:themeColor="text1"/>
          <w:sz w:val="20"/>
          <w:szCs w:val="20"/>
          <w:lang w:eastAsia="de-DE"/>
        </w:rPr>
        <w:t xml:space="preserve"> corps, les pro</w:t>
      </w:r>
      <w:r w:rsidR="001B1DBC">
        <w:rPr>
          <w:rFonts w:ascii="Arial" w:eastAsia="Times New Roman" w:hAnsi="Arial" w:cs="Arial"/>
          <w:color w:val="000000" w:themeColor="text1"/>
          <w:sz w:val="20"/>
          <w:szCs w:val="20"/>
          <w:lang w:eastAsia="de-DE"/>
        </w:rPr>
        <w:t>cessus et les acteurs deviendront</w:t>
      </w:r>
      <w:r w:rsidR="00994BE4">
        <w:rPr>
          <w:rFonts w:ascii="Arial" w:eastAsia="Times New Roman" w:hAnsi="Arial" w:cs="Arial"/>
          <w:color w:val="000000" w:themeColor="text1"/>
          <w:sz w:val="20"/>
          <w:szCs w:val="20"/>
          <w:lang w:eastAsia="de-DE"/>
        </w:rPr>
        <w:t xml:space="preserve"> </w:t>
      </w:r>
      <w:r w:rsidR="00481653">
        <w:rPr>
          <w:rFonts w:ascii="Arial" w:eastAsia="Times New Roman" w:hAnsi="Arial" w:cs="Arial"/>
          <w:color w:val="000000" w:themeColor="text1"/>
          <w:sz w:val="20"/>
          <w:szCs w:val="20"/>
          <w:lang w:eastAsia="de-DE"/>
        </w:rPr>
        <w:t>visibles</w:t>
      </w:r>
      <w:r w:rsidR="00994BE4">
        <w:rPr>
          <w:rFonts w:ascii="Arial" w:eastAsia="Times New Roman" w:hAnsi="Arial" w:cs="Arial"/>
          <w:color w:val="000000" w:themeColor="text1"/>
          <w:sz w:val="20"/>
          <w:szCs w:val="20"/>
          <w:lang w:eastAsia="de-DE"/>
        </w:rPr>
        <w:t xml:space="preserve">. Les visiteurs </w:t>
      </w:r>
      <w:r w:rsidR="00C368DE">
        <w:rPr>
          <w:rFonts w:ascii="Arial" w:eastAsia="Times New Roman" w:hAnsi="Arial" w:cs="Arial"/>
          <w:color w:val="000000" w:themeColor="text1"/>
          <w:sz w:val="20"/>
          <w:szCs w:val="20"/>
          <w:lang w:eastAsia="de-DE"/>
        </w:rPr>
        <w:t>pourront</w:t>
      </w:r>
      <w:r w:rsidR="00F75A1F">
        <w:rPr>
          <w:rFonts w:ascii="Arial" w:eastAsia="Times New Roman" w:hAnsi="Arial" w:cs="Arial"/>
          <w:color w:val="000000" w:themeColor="text1"/>
          <w:sz w:val="20"/>
          <w:szCs w:val="20"/>
          <w:lang w:eastAsia="de-DE"/>
        </w:rPr>
        <w:t xml:space="preserve"> ainsi</w:t>
      </w:r>
      <w:r w:rsidR="00994BE4">
        <w:rPr>
          <w:rFonts w:ascii="Arial" w:eastAsia="Times New Roman" w:hAnsi="Arial" w:cs="Arial"/>
          <w:color w:val="000000" w:themeColor="text1"/>
          <w:sz w:val="20"/>
          <w:szCs w:val="20"/>
          <w:lang w:eastAsia="de-DE"/>
        </w:rPr>
        <w:t xml:space="preserve"> s’immerger dans l’ave</w:t>
      </w:r>
      <w:r w:rsidR="009F7C05">
        <w:rPr>
          <w:rFonts w:ascii="Arial" w:eastAsia="Times New Roman" w:hAnsi="Arial" w:cs="Arial"/>
          <w:color w:val="000000" w:themeColor="text1"/>
          <w:sz w:val="20"/>
          <w:szCs w:val="20"/>
          <w:lang w:eastAsia="de-DE"/>
        </w:rPr>
        <w:t>nir de la région métropolitaine</w:t>
      </w:r>
      <w:r w:rsidR="00994BE4">
        <w:rPr>
          <w:rFonts w:ascii="Arial" w:eastAsia="Times New Roman" w:hAnsi="Arial" w:cs="Arial"/>
          <w:color w:val="000000" w:themeColor="text1"/>
          <w:sz w:val="20"/>
          <w:szCs w:val="20"/>
          <w:lang w:eastAsia="de-DE"/>
        </w:rPr>
        <w:t xml:space="preserve"> de Bâle. </w:t>
      </w:r>
    </w:p>
    <w:p w14:paraId="3E1E1867" w14:textId="77777777" w:rsidR="001043A4" w:rsidRPr="00E03AC5" w:rsidRDefault="001043A4" w:rsidP="001043A4">
      <w:pPr>
        <w:pStyle w:val="Listenabsatz"/>
        <w:ind w:left="0"/>
        <w:rPr>
          <w:rFonts w:ascii="Arial" w:eastAsia="Times New Roman" w:hAnsi="Arial" w:cs="Arial"/>
          <w:color w:val="000000"/>
          <w:sz w:val="20"/>
          <w:szCs w:val="20"/>
          <w:lang w:eastAsia="de-DE"/>
        </w:rPr>
      </w:pPr>
    </w:p>
    <w:p w14:paraId="239AEB4E" w14:textId="77777777" w:rsidR="001043A4" w:rsidRPr="00E03AC5" w:rsidRDefault="00E762A6" w:rsidP="001043A4">
      <w:pPr>
        <w:pStyle w:val="Listenabsatz"/>
        <w:ind w:left="0"/>
        <w:rPr>
          <w:rFonts w:ascii="Arial" w:eastAsia="Times New Roman" w:hAnsi="Arial" w:cs="Arial"/>
          <w:color w:val="000000"/>
          <w:sz w:val="20"/>
          <w:szCs w:val="20"/>
          <w:lang w:eastAsia="de-DE"/>
        </w:rPr>
      </w:pPr>
      <w:hyperlink r:id="rId9" w:history="1">
        <w:r w:rsidR="001043A4" w:rsidRPr="00E03AC5">
          <w:rPr>
            <w:rStyle w:val="Hyperlink"/>
            <w:rFonts w:ascii="Arial" w:eastAsia="Times New Roman" w:hAnsi="Arial" w:cs="Arial"/>
            <w:sz w:val="20"/>
            <w:szCs w:val="20"/>
            <w:lang w:eastAsia="de-DE"/>
          </w:rPr>
          <w:t>www.ibaexpo.com</w:t>
        </w:r>
      </w:hyperlink>
    </w:p>
    <w:p w14:paraId="0941D88B" w14:textId="77777777" w:rsidR="001043A4" w:rsidRPr="00E03AC5" w:rsidRDefault="001043A4" w:rsidP="001043A4">
      <w:pPr>
        <w:pStyle w:val="Listenabsatz"/>
        <w:ind w:left="0"/>
        <w:rPr>
          <w:rFonts w:ascii="Arial" w:eastAsia="Times New Roman" w:hAnsi="Arial" w:cs="Arial"/>
          <w:color w:val="000000"/>
          <w:sz w:val="20"/>
          <w:szCs w:val="20"/>
          <w:lang w:eastAsia="de-DE"/>
        </w:rPr>
      </w:pPr>
    </w:p>
    <w:p w14:paraId="3E1D11BB" w14:textId="77777777" w:rsidR="001043A4" w:rsidRPr="00E03AC5" w:rsidRDefault="001043A4" w:rsidP="000B521C">
      <w:pPr>
        <w:pStyle w:val="IBATitre"/>
        <w:rPr>
          <w:rStyle w:val="IBAbold"/>
          <w:rFonts w:ascii="Arial" w:hAnsi="Arial" w:cs="Arial"/>
          <w:sz w:val="20"/>
          <w:szCs w:val="20"/>
          <w:lang w:val="fr-FR"/>
        </w:rPr>
      </w:pPr>
    </w:p>
    <w:p w14:paraId="7C3E067A" w14:textId="77777777" w:rsidR="001043A4" w:rsidRPr="00E03AC5" w:rsidRDefault="001043A4" w:rsidP="000B521C">
      <w:pPr>
        <w:pStyle w:val="IBATitre"/>
        <w:rPr>
          <w:rStyle w:val="IBAbold"/>
          <w:rFonts w:ascii="Arial" w:hAnsi="Arial" w:cs="Arial"/>
          <w:sz w:val="20"/>
          <w:szCs w:val="20"/>
          <w:lang w:val="fr-FR"/>
        </w:rPr>
      </w:pPr>
    </w:p>
    <w:p w14:paraId="728B6476" w14:textId="597A2BEB" w:rsidR="001043A4" w:rsidRPr="00E03AC5" w:rsidRDefault="00994BE4" w:rsidP="000B521C">
      <w:pPr>
        <w:pStyle w:val="IBATitre"/>
        <w:rPr>
          <w:rStyle w:val="IBAbold"/>
          <w:rFonts w:ascii="Arial" w:hAnsi="Arial" w:cs="Arial"/>
          <w:sz w:val="20"/>
          <w:szCs w:val="20"/>
          <w:lang w:val="fr-FR"/>
        </w:rPr>
      </w:pPr>
      <w:r>
        <w:rPr>
          <w:rStyle w:val="IBAbold"/>
          <w:rFonts w:ascii="Arial" w:hAnsi="Arial" w:cs="Arial"/>
          <w:sz w:val="20"/>
          <w:szCs w:val="20"/>
          <w:lang w:val="fr-FR"/>
        </w:rPr>
        <w:t>VOS INTERLOCUTEURS POUR LES GARES ACTIVES IBA</w:t>
      </w:r>
      <w:r w:rsidR="001043A4" w:rsidRPr="00E03AC5">
        <w:rPr>
          <w:rStyle w:val="IBAbold"/>
          <w:rFonts w:ascii="Arial" w:hAnsi="Arial" w:cs="Arial"/>
          <w:sz w:val="20"/>
          <w:szCs w:val="20"/>
          <w:lang w:val="fr-FR"/>
        </w:rPr>
        <w:t xml:space="preserve"> </w:t>
      </w:r>
    </w:p>
    <w:p w14:paraId="689A03AB" w14:textId="77777777" w:rsidR="001043A4" w:rsidRPr="00E03AC5" w:rsidRDefault="001043A4" w:rsidP="000B521C">
      <w:pPr>
        <w:pStyle w:val="IBATitre"/>
        <w:rPr>
          <w:rStyle w:val="IBAbold"/>
          <w:rFonts w:ascii="Arial" w:hAnsi="Arial" w:cs="Arial"/>
          <w:sz w:val="20"/>
          <w:szCs w:val="20"/>
          <w:lang w:val="fr-FR"/>
        </w:rPr>
      </w:pPr>
    </w:p>
    <w:p w14:paraId="778B9A40" w14:textId="54A4E49F" w:rsidR="001043A4" w:rsidRPr="00E03AC5" w:rsidRDefault="001043A4" w:rsidP="001043A4">
      <w:pPr>
        <w:pStyle w:val="IBATEXTEDE0"/>
        <w:rPr>
          <w:rStyle w:val="IBAbold"/>
          <w:rFonts w:ascii="Arial" w:hAnsi="Arial" w:cs="Arial"/>
          <w:szCs w:val="20"/>
          <w:lang w:val="fr-FR"/>
        </w:rPr>
      </w:pPr>
      <w:r w:rsidRPr="00E03AC5">
        <w:rPr>
          <w:rStyle w:val="IBAbold"/>
          <w:rFonts w:ascii="Arial" w:hAnsi="Arial" w:cs="Arial"/>
          <w:szCs w:val="20"/>
          <w:lang w:val="fr-FR"/>
        </w:rPr>
        <w:t xml:space="preserve">IBA </w:t>
      </w:r>
      <w:r w:rsidR="00635866" w:rsidRPr="00E03AC5">
        <w:rPr>
          <w:rStyle w:val="IBAbold"/>
          <w:rFonts w:ascii="Arial" w:hAnsi="Arial" w:cs="Arial"/>
          <w:szCs w:val="20"/>
          <w:lang w:val="fr-FR"/>
        </w:rPr>
        <w:t>Basel :</w:t>
      </w:r>
    </w:p>
    <w:p w14:paraId="41A96F01" w14:textId="0A068670" w:rsidR="001043A4" w:rsidRPr="00E03AC5" w:rsidRDefault="00994BE4" w:rsidP="001043A4">
      <w:pPr>
        <w:pStyle w:val="IBATEXTEDE0"/>
        <w:rPr>
          <w:rStyle w:val="Hyperlink"/>
          <w:rFonts w:ascii="Arial" w:hAnsi="Arial" w:cs="Arial"/>
          <w:szCs w:val="20"/>
          <w:lang w:val="fr-FR"/>
        </w:rPr>
      </w:pPr>
      <w:r>
        <w:rPr>
          <w:rStyle w:val="IBAbold"/>
          <w:rFonts w:ascii="Arial" w:hAnsi="Arial" w:cs="Arial"/>
          <w:b w:val="0"/>
          <w:bCs w:val="0"/>
          <w:szCs w:val="20"/>
          <w:lang w:val="fr-FR"/>
        </w:rPr>
        <w:t xml:space="preserve">Directrice </w:t>
      </w:r>
      <w:r w:rsidR="001043A4" w:rsidRPr="00E03AC5">
        <w:rPr>
          <w:rStyle w:val="IBAbold"/>
          <w:rFonts w:ascii="Arial" w:hAnsi="Arial" w:cs="Arial"/>
          <w:b w:val="0"/>
          <w:bCs w:val="0"/>
          <w:szCs w:val="20"/>
          <w:lang w:val="fr-FR"/>
        </w:rPr>
        <w:t xml:space="preserve">Monica Linder-Guarnaccia: </w:t>
      </w:r>
      <w:hyperlink r:id="rId10" w:history="1">
        <w:r w:rsidR="001043A4" w:rsidRPr="00E03AC5">
          <w:rPr>
            <w:rStyle w:val="Hyperlink"/>
            <w:rFonts w:ascii="Arial" w:hAnsi="Arial" w:cs="Arial"/>
            <w:szCs w:val="20"/>
            <w:lang w:val="fr-FR"/>
          </w:rPr>
          <w:t>monica.linder-guarnaccia@iba-basel.net</w:t>
        </w:r>
      </w:hyperlink>
    </w:p>
    <w:p w14:paraId="1C14469E" w14:textId="77777777" w:rsidR="008005DC" w:rsidRPr="00E03AC5" w:rsidRDefault="008005DC" w:rsidP="00B16157">
      <w:pPr>
        <w:pStyle w:val="IBATEXTEDE0"/>
        <w:tabs>
          <w:tab w:val="clear" w:pos="605"/>
          <w:tab w:val="left" w:pos="284"/>
        </w:tabs>
        <w:rPr>
          <w:rStyle w:val="Hyperlink"/>
          <w:rFonts w:ascii="Arial" w:hAnsi="Arial" w:cs="Arial"/>
          <w:color w:val="auto"/>
          <w:szCs w:val="20"/>
          <w:u w:val="none"/>
          <w:lang w:val="fr-FR"/>
        </w:rPr>
      </w:pPr>
      <w:r w:rsidRPr="00E03AC5">
        <w:rPr>
          <w:rStyle w:val="Hyperlink"/>
          <w:rFonts w:ascii="Arial" w:hAnsi="Arial" w:cs="Arial"/>
          <w:color w:val="auto"/>
          <w:szCs w:val="20"/>
          <w:u w:val="none"/>
          <w:lang w:val="fr-FR"/>
        </w:rPr>
        <w:t>T</w:t>
      </w:r>
      <w:r w:rsidRPr="00E03AC5">
        <w:rPr>
          <w:rStyle w:val="Hyperlink"/>
          <w:rFonts w:ascii="Arial" w:hAnsi="Arial" w:cs="Arial"/>
          <w:color w:val="auto"/>
          <w:szCs w:val="20"/>
          <w:u w:val="none"/>
          <w:lang w:val="fr-FR"/>
        </w:rPr>
        <w:tab/>
        <w:t>+41 61 385 80 80</w:t>
      </w:r>
    </w:p>
    <w:p w14:paraId="50E5D94A" w14:textId="77777777" w:rsidR="008005DC" w:rsidRPr="00E03AC5" w:rsidRDefault="008005DC" w:rsidP="001043A4">
      <w:pPr>
        <w:pStyle w:val="IBATEXTEDE0"/>
        <w:rPr>
          <w:rStyle w:val="IBAbold"/>
          <w:rFonts w:ascii="Arial" w:hAnsi="Arial" w:cs="Arial"/>
          <w:b w:val="0"/>
          <w:bCs w:val="0"/>
          <w:szCs w:val="20"/>
          <w:lang w:val="fr-FR"/>
        </w:rPr>
      </w:pPr>
    </w:p>
    <w:p w14:paraId="1CCDC713" w14:textId="57C01BE2" w:rsidR="001043A4" w:rsidRPr="00E03AC5" w:rsidRDefault="007A2A57" w:rsidP="001043A4">
      <w:pPr>
        <w:pStyle w:val="IBATEXTEDE0"/>
        <w:rPr>
          <w:rStyle w:val="IBAbold"/>
          <w:rFonts w:ascii="Arial" w:hAnsi="Arial" w:cs="Arial"/>
          <w:b w:val="0"/>
          <w:bCs w:val="0"/>
          <w:szCs w:val="20"/>
          <w:lang w:val="fr-FR"/>
        </w:rPr>
      </w:pPr>
      <w:r>
        <w:rPr>
          <w:rStyle w:val="IBAbold"/>
          <w:rFonts w:ascii="Arial" w:hAnsi="Arial" w:cs="Arial"/>
          <w:b w:val="0"/>
          <w:bCs w:val="0"/>
          <w:szCs w:val="20"/>
          <w:lang w:val="fr-FR"/>
        </w:rPr>
        <w:t xml:space="preserve">Chef de projet </w:t>
      </w:r>
      <w:r w:rsidR="001043A4" w:rsidRPr="00E03AC5">
        <w:rPr>
          <w:rStyle w:val="IBAbold"/>
          <w:rFonts w:ascii="Arial" w:hAnsi="Arial" w:cs="Arial"/>
          <w:b w:val="0"/>
          <w:bCs w:val="0"/>
          <w:szCs w:val="20"/>
          <w:lang w:val="fr-FR"/>
        </w:rPr>
        <w:t xml:space="preserve">Agnes Heller: </w:t>
      </w:r>
      <w:hyperlink r:id="rId11" w:history="1">
        <w:r w:rsidR="001043A4" w:rsidRPr="00E03AC5">
          <w:rPr>
            <w:rStyle w:val="Hyperlink"/>
            <w:rFonts w:ascii="Arial" w:hAnsi="Arial" w:cs="Arial"/>
            <w:szCs w:val="20"/>
            <w:lang w:val="fr-FR"/>
          </w:rPr>
          <w:t>agnes.heller@iba-basel.net</w:t>
        </w:r>
      </w:hyperlink>
    </w:p>
    <w:p w14:paraId="1D5AD98E" w14:textId="77777777" w:rsidR="00B16157" w:rsidRPr="00E03AC5" w:rsidRDefault="00B16157" w:rsidP="00B16157">
      <w:pPr>
        <w:pStyle w:val="IBATEXTEDE0"/>
        <w:tabs>
          <w:tab w:val="clear" w:pos="605"/>
          <w:tab w:val="left" w:pos="284"/>
        </w:tabs>
        <w:rPr>
          <w:rStyle w:val="Hyperlink"/>
          <w:rFonts w:ascii="Arial" w:hAnsi="Arial" w:cs="Arial"/>
          <w:color w:val="auto"/>
          <w:szCs w:val="20"/>
          <w:u w:val="none"/>
          <w:lang w:val="fr-FR"/>
        </w:rPr>
      </w:pPr>
      <w:r w:rsidRPr="00E03AC5">
        <w:rPr>
          <w:rStyle w:val="Hyperlink"/>
          <w:rFonts w:ascii="Arial" w:hAnsi="Arial" w:cs="Arial"/>
          <w:color w:val="auto"/>
          <w:szCs w:val="20"/>
          <w:u w:val="none"/>
          <w:lang w:val="fr-FR"/>
        </w:rPr>
        <w:t>T</w:t>
      </w:r>
      <w:r w:rsidRPr="00E03AC5">
        <w:rPr>
          <w:rStyle w:val="Hyperlink"/>
          <w:rFonts w:ascii="Arial" w:hAnsi="Arial" w:cs="Arial"/>
          <w:color w:val="auto"/>
          <w:szCs w:val="20"/>
          <w:u w:val="none"/>
          <w:lang w:val="fr-FR"/>
        </w:rPr>
        <w:tab/>
        <w:t>+41 61 385 80 82</w:t>
      </w:r>
    </w:p>
    <w:p w14:paraId="4158D229" w14:textId="77777777" w:rsidR="008005DC" w:rsidRPr="00E03AC5" w:rsidRDefault="008005DC" w:rsidP="001043A4">
      <w:pPr>
        <w:pStyle w:val="IBATEXTEDE0"/>
        <w:rPr>
          <w:rStyle w:val="IBAbold"/>
          <w:rFonts w:ascii="Arial" w:hAnsi="Arial" w:cs="Arial"/>
          <w:b w:val="0"/>
          <w:bCs w:val="0"/>
          <w:szCs w:val="20"/>
          <w:lang w:val="fr-FR"/>
        </w:rPr>
      </w:pPr>
    </w:p>
    <w:p w14:paraId="078343DE" w14:textId="7276F1E2" w:rsidR="001043A4" w:rsidRPr="00E03AC5" w:rsidRDefault="007A2A57" w:rsidP="001043A4">
      <w:pPr>
        <w:pStyle w:val="IBATEXTEDE0"/>
        <w:rPr>
          <w:rStyle w:val="IBAbold"/>
          <w:rFonts w:ascii="Arial" w:hAnsi="Arial" w:cs="Arial"/>
          <w:szCs w:val="20"/>
          <w:lang w:val="fr-FR"/>
        </w:rPr>
      </w:pPr>
      <w:r>
        <w:rPr>
          <w:rStyle w:val="IBAbold"/>
          <w:rFonts w:ascii="Arial" w:hAnsi="Arial" w:cs="Arial"/>
          <w:szCs w:val="20"/>
          <w:lang w:val="fr-FR"/>
        </w:rPr>
        <w:t>Canton de</w:t>
      </w:r>
      <w:r w:rsidR="001043A4" w:rsidRPr="00E03AC5">
        <w:rPr>
          <w:rStyle w:val="IBAbold"/>
          <w:rFonts w:ascii="Arial" w:hAnsi="Arial" w:cs="Arial"/>
          <w:szCs w:val="20"/>
          <w:lang w:val="fr-FR"/>
        </w:rPr>
        <w:t xml:space="preserve"> </w:t>
      </w:r>
      <w:r>
        <w:rPr>
          <w:rStyle w:val="IBAbold"/>
          <w:rFonts w:ascii="Arial" w:hAnsi="Arial" w:cs="Arial"/>
          <w:szCs w:val="20"/>
          <w:lang w:val="fr-FR"/>
        </w:rPr>
        <w:t>Bâle</w:t>
      </w:r>
      <w:r w:rsidR="001043A4" w:rsidRPr="00E03AC5">
        <w:rPr>
          <w:rStyle w:val="IBAbold"/>
          <w:rFonts w:ascii="Arial" w:hAnsi="Arial" w:cs="Arial"/>
          <w:szCs w:val="20"/>
          <w:lang w:val="fr-FR"/>
        </w:rPr>
        <w:t>-</w:t>
      </w:r>
      <w:r>
        <w:rPr>
          <w:rStyle w:val="IBAbold"/>
          <w:rFonts w:ascii="Arial" w:hAnsi="Arial" w:cs="Arial"/>
          <w:szCs w:val="20"/>
          <w:lang w:val="fr-FR"/>
        </w:rPr>
        <w:t>Ville :</w:t>
      </w:r>
    </w:p>
    <w:p w14:paraId="51CF4E60" w14:textId="29CD30DB" w:rsidR="001043A4" w:rsidRPr="00E03AC5" w:rsidRDefault="000D048F" w:rsidP="001043A4">
      <w:pPr>
        <w:pStyle w:val="IBATEXTEDE0"/>
        <w:rPr>
          <w:rStyle w:val="Hyperlink"/>
          <w:rFonts w:ascii="Arial" w:hAnsi="Arial" w:cs="Arial"/>
          <w:szCs w:val="20"/>
          <w:lang w:val="fr-FR"/>
        </w:rPr>
      </w:pPr>
      <w:r>
        <w:rPr>
          <w:rStyle w:val="IBAbold"/>
          <w:rFonts w:ascii="Arial" w:hAnsi="Arial" w:cs="Arial"/>
          <w:b w:val="0"/>
          <w:bCs w:val="0"/>
          <w:szCs w:val="20"/>
          <w:lang w:val="fr-FR"/>
        </w:rPr>
        <w:t>Directeur de projet, S</w:t>
      </w:r>
      <w:r w:rsidR="00046406">
        <w:rPr>
          <w:rStyle w:val="IBAbold"/>
          <w:rFonts w:ascii="Arial" w:hAnsi="Arial" w:cs="Arial"/>
          <w:b w:val="0"/>
          <w:bCs w:val="0"/>
          <w:szCs w:val="20"/>
          <w:lang w:val="fr-FR"/>
        </w:rPr>
        <w:t>ervice d’</w:t>
      </w:r>
      <w:r w:rsidR="00635866">
        <w:rPr>
          <w:rStyle w:val="IBAbold"/>
          <w:rFonts w:ascii="Arial" w:hAnsi="Arial" w:cs="Arial"/>
          <w:b w:val="0"/>
          <w:bCs w:val="0"/>
          <w:szCs w:val="20"/>
          <w:lang w:val="fr-FR"/>
        </w:rPr>
        <w:t>aménagement du t</w:t>
      </w:r>
      <w:r w:rsidR="007A2A57">
        <w:rPr>
          <w:rStyle w:val="IBAbold"/>
          <w:rFonts w:ascii="Arial" w:hAnsi="Arial" w:cs="Arial"/>
          <w:b w:val="0"/>
          <w:bCs w:val="0"/>
          <w:szCs w:val="20"/>
          <w:lang w:val="fr-FR"/>
        </w:rPr>
        <w:t xml:space="preserve">erritoire </w:t>
      </w:r>
      <w:r w:rsidR="00160F11" w:rsidRPr="00E03AC5">
        <w:rPr>
          <w:rStyle w:val="IBAbold"/>
          <w:rFonts w:ascii="Arial" w:hAnsi="Arial" w:cs="Arial"/>
          <w:b w:val="0"/>
          <w:bCs w:val="0"/>
          <w:szCs w:val="20"/>
          <w:lang w:val="fr-FR"/>
        </w:rPr>
        <w:t>Silvan Aemisegger</w:t>
      </w:r>
      <w:r w:rsidR="007D460E" w:rsidRPr="00E03AC5">
        <w:rPr>
          <w:rStyle w:val="IBAbold"/>
          <w:rFonts w:ascii="Arial" w:hAnsi="Arial" w:cs="Arial"/>
          <w:b w:val="0"/>
          <w:bCs w:val="0"/>
          <w:szCs w:val="20"/>
          <w:lang w:val="fr-FR"/>
        </w:rPr>
        <w:t>:</w:t>
      </w:r>
      <w:r w:rsidR="00160F11" w:rsidRPr="00E03AC5">
        <w:rPr>
          <w:rStyle w:val="Hyperlink"/>
          <w:rFonts w:ascii="Arial" w:hAnsi="Arial" w:cs="Arial"/>
          <w:szCs w:val="20"/>
          <w:lang w:val="fr-FR"/>
        </w:rPr>
        <w:t xml:space="preserve"> silvan.aemisegger@bs.ch</w:t>
      </w:r>
    </w:p>
    <w:p w14:paraId="18FE9198" w14:textId="77777777" w:rsidR="008005DC" w:rsidRPr="0071202A" w:rsidRDefault="008005DC" w:rsidP="00B16157">
      <w:pPr>
        <w:pStyle w:val="IBATEXTEDE0"/>
        <w:tabs>
          <w:tab w:val="clear" w:pos="605"/>
          <w:tab w:val="left" w:pos="284"/>
        </w:tabs>
        <w:rPr>
          <w:rStyle w:val="IBAbold"/>
          <w:rFonts w:ascii="Arial" w:hAnsi="Arial" w:cs="Arial"/>
          <w:b w:val="0"/>
          <w:bCs w:val="0"/>
          <w:color w:val="auto"/>
          <w:szCs w:val="20"/>
        </w:rPr>
      </w:pPr>
      <w:r w:rsidRPr="0071202A">
        <w:rPr>
          <w:rStyle w:val="Hyperlink"/>
          <w:rFonts w:ascii="Arial" w:hAnsi="Arial" w:cs="Arial"/>
          <w:color w:val="auto"/>
          <w:szCs w:val="20"/>
          <w:u w:val="none"/>
        </w:rPr>
        <w:t>T</w:t>
      </w:r>
      <w:r w:rsidRPr="0071202A">
        <w:rPr>
          <w:rStyle w:val="Hyperlink"/>
          <w:rFonts w:ascii="Arial" w:hAnsi="Arial" w:cs="Arial"/>
          <w:color w:val="auto"/>
          <w:szCs w:val="20"/>
          <w:u w:val="none"/>
        </w:rPr>
        <w:tab/>
        <w:t>+41 61 267 9</w:t>
      </w:r>
      <w:r w:rsidR="00160F11" w:rsidRPr="0071202A">
        <w:rPr>
          <w:rStyle w:val="Hyperlink"/>
          <w:rFonts w:ascii="Arial" w:hAnsi="Arial" w:cs="Arial"/>
          <w:color w:val="auto"/>
          <w:szCs w:val="20"/>
          <w:u w:val="none"/>
        </w:rPr>
        <w:t>2</w:t>
      </w:r>
      <w:r w:rsidRPr="0071202A">
        <w:rPr>
          <w:rStyle w:val="Hyperlink"/>
          <w:rFonts w:ascii="Arial" w:hAnsi="Arial" w:cs="Arial"/>
          <w:color w:val="auto"/>
          <w:szCs w:val="20"/>
          <w:u w:val="none"/>
        </w:rPr>
        <w:t xml:space="preserve"> </w:t>
      </w:r>
      <w:r w:rsidR="00160F11" w:rsidRPr="0071202A">
        <w:rPr>
          <w:rStyle w:val="Hyperlink"/>
          <w:rFonts w:ascii="Arial" w:hAnsi="Arial" w:cs="Arial"/>
          <w:color w:val="auto"/>
          <w:szCs w:val="20"/>
          <w:u w:val="none"/>
        </w:rPr>
        <w:t>30</w:t>
      </w:r>
    </w:p>
    <w:p w14:paraId="79242A17" w14:textId="77777777" w:rsidR="001043A4" w:rsidRPr="0071202A" w:rsidRDefault="001043A4" w:rsidP="001043A4">
      <w:pPr>
        <w:pStyle w:val="IBATEXTEDE0"/>
        <w:rPr>
          <w:rStyle w:val="IBAbold"/>
          <w:rFonts w:ascii="Arial" w:hAnsi="Arial" w:cs="Arial"/>
          <w:b w:val="0"/>
          <w:bCs w:val="0"/>
          <w:szCs w:val="20"/>
        </w:rPr>
      </w:pPr>
    </w:p>
    <w:p w14:paraId="7B6FA532" w14:textId="77777777" w:rsidR="001043A4" w:rsidRPr="0071202A" w:rsidRDefault="001043A4" w:rsidP="001043A4">
      <w:pPr>
        <w:pStyle w:val="IBATEXTEDE0"/>
        <w:rPr>
          <w:rStyle w:val="IBAbold"/>
          <w:rFonts w:ascii="Arial" w:hAnsi="Arial" w:cs="Arial"/>
          <w:szCs w:val="20"/>
        </w:rPr>
      </w:pPr>
      <w:r w:rsidRPr="0071202A">
        <w:rPr>
          <w:rStyle w:val="IBAbold"/>
          <w:rFonts w:ascii="Arial" w:hAnsi="Arial" w:cs="Arial"/>
          <w:szCs w:val="20"/>
        </w:rPr>
        <w:t>Lengsfeld, designkonzepte GmbH:</w:t>
      </w:r>
    </w:p>
    <w:p w14:paraId="05215E49" w14:textId="3FC34979" w:rsidR="001043A4" w:rsidRPr="0071202A" w:rsidRDefault="007A2A57" w:rsidP="001043A4">
      <w:pPr>
        <w:rPr>
          <w:rFonts w:ascii="Arial" w:hAnsi="Arial" w:cs="Arial"/>
          <w:sz w:val="20"/>
          <w:szCs w:val="20"/>
          <w:lang w:val="de-CH"/>
        </w:rPr>
      </w:pPr>
      <w:r w:rsidRPr="0071202A">
        <w:rPr>
          <w:rStyle w:val="IBAbold"/>
          <w:rFonts w:ascii="Arial" w:hAnsi="Arial" w:cs="Arial"/>
          <w:b w:val="0"/>
          <w:bCs w:val="0"/>
          <w:sz w:val="20"/>
          <w:szCs w:val="20"/>
          <w:lang w:val="de-CH"/>
        </w:rPr>
        <w:t>Directrice</w:t>
      </w:r>
      <w:r w:rsidR="001043A4" w:rsidRPr="0071202A">
        <w:rPr>
          <w:rStyle w:val="IBAbold"/>
          <w:rFonts w:ascii="Arial" w:hAnsi="Arial" w:cs="Arial"/>
          <w:b w:val="0"/>
          <w:bCs w:val="0"/>
          <w:sz w:val="20"/>
          <w:szCs w:val="20"/>
          <w:lang w:val="de-CH"/>
        </w:rPr>
        <w:t xml:space="preserve"> Nicola Lengsfeld: </w:t>
      </w:r>
      <w:hyperlink r:id="rId12" w:history="1">
        <w:r w:rsidR="001043A4" w:rsidRPr="0071202A">
          <w:rPr>
            <w:rStyle w:val="Hyperlink"/>
            <w:rFonts w:ascii="Arial" w:hAnsi="Arial" w:cs="Arial"/>
            <w:sz w:val="20"/>
            <w:szCs w:val="20"/>
            <w:lang w:val="de-CH"/>
          </w:rPr>
          <w:t>nicola.lengsfeld@lengsfeld.ch</w:t>
        </w:r>
      </w:hyperlink>
    </w:p>
    <w:p w14:paraId="6C2AD861" w14:textId="77777777" w:rsidR="001043A4" w:rsidRPr="00E03AC5" w:rsidRDefault="008005DC" w:rsidP="00B16157">
      <w:pPr>
        <w:pStyle w:val="IBATEXTEDE0"/>
        <w:tabs>
          <w:tab w:val="clear" w:pos="605"/>
          <w:tab w:val="left" w:pos="284"/>
        </w:tabs>
        <w:rPr>
          <w:rStyle w:val="IBAbold"/>
          <w:rFonts w:ascii="Arial" w:hAnsi="Arial" w:cs="Arial"/>
          <w:b w:val="0"/>
          <w:bCs w:val="0"/>
          <w:szCs w:val="20"/>
          <w:lang w:val="fr-FR"/>
        </w:rPr>
      </w:pPr>
      <w:r w:rsidRPr="00E03AC5">
        <w:rPr>
          <w:rStyle w:val="IBAbold"/>
          <w:rFonts w:ascii="Arial" w:hAnsi="Arial" w:cs="Arial"/>
          <w:b w:val="0"/>
          <w:bCs w:val="0"/>
          <w:szCs w:val="20"/>
          <w:lang w:val="fr-FR"/>
        </w:rPr>
        <w:t>T</w:t>
      </w:r>
      <w:r w:rsidRPr="00E03AC5">
        <w:rPr>
          <w:rStyle w:val="IBAbold"/>
          <w:rFonts w:ascii="Arial" w:hAnsi="Arial" w:cs="Arial"/>
          <w:b w:val="0"/>
          <w:bCs w:val="0"/>
          <w:szCs w:val="20"/>
          <w:lang w:val="fr-FR"/>
        </w:rPr>
        <w:tab/>
        <w:t>+41 61 683 39 71</w:t>
      </w:r>
    </w:p>
    <w:p w14:paraId="42BBF47A" w14:textId="77777777" w:rsidR="001043A4" w:rsidRPr="00E03AC5" w:rsidRDefault="001043A4" w:rsidP="001043A4">
      <w:pPr>
        <w:pStyle w:val="IBATEXTEDE0"/>
        <w:rPr>
          <w:rStyle w:val="IBAbold"/>
          <w:rFonts w:ascii="Arial" w:hAnsi="Arial" w:cs="Arial"/>
          <w:b w:val="0"/>
          <w:bCs w:val="0"/>
          <w:szCs w:val="20"/>
          <w:lang w:val="fr-FR"/>
        </w:rPr>
      </w:pPr>
    </w:p>
    <w:sectPr w:rsidR="001043A4" w:rsidRPr="00E03AC5" w:rsidSect="001043A4">
      <w:headerReference w:type="default" r:id="rId13"/>
      <w:footerReference w:type="even" r:id="rId14"/>
      <w:footerReference w:type="default" r:id="rId15"/>
      <w:headerReference w:type="first" r:id="rId16"/>
      <w:footerReference w:type="first" r:id="rId17"/>
      <w:pgSz w:w="11900" w:h="16840"/>
      <w:pgMar w:top="1985" w:right="985" w:bottom="1644" w:left="3204"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FEC0E" w14:textId="77777777" w:rsidR="000A1657" w:rsidRDefault="000A1657" w:rsidP="00F32B9F">
      <w:r>
        <w:separator/>
      </w:r>
    </w:p>
    <w:p w14:paraId="016FA018" w14:textId="77777777" w:rsidR="000A1657" w:rsidRDefault="000A1657"/>
    <w:p w14:paraId="325D6561" w14:textId="77777777" w:rsidR="000A1657" w:rsidRDefault="000A1657"/>
  </w:endnote>
  <w:endnote w:type="continuationSeparator" w:id="0">
    <w:p w14:paraId="5A55D195" w14:textId="77777777" w:rsidR="000A1657" w:rsidRDefault="000A1657" w:rsidP="00F32B9F">
      <w:r>
        <w:continuationSeparator/>
      </w:r>
    </w:p>
    <w:p w14:paraId="2956223D" w14:textId="77777777" w:rsidR="000A1657" w:rsidRDefault="000A1657"/>
    <w:p w14:paraId="686C4138" w14:textId="77777777" w:rsidR="000A1657" w:rsidRDefault="000A1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on Norm">
    <w:panose1 w:val="020B0500030000000000"/>
    <w:charset w:val="00"/>
    <w:family w:val="swiss"/>
    <w:notTrueType/>
    <w:pitch w:val="variable"/>
    <w:sig w:usb0="A000006F" w:usb1="4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onNorm">
    <w:altName w:val="Sitka Small"/>
    <w:panose1 w:val="020B0500030000000000"/>
    <w:charset w:val="4D"/>
    <w:family w:val="swiss"/>
    <w:notTrueType/>
    <w:pitch w:val="variable"/>
    <w:sig w:usb0="A000006F" w:usb1="4000207B" w:usb2="00000000" w:usb3="00000000" w:csb0="00000093" w:csb1="00000000"/>
  </w:font>
  <w:font w:name="Simplon Norm Medium">
    <w:panose1 w:val="020B0600030000000000"/>
    <w:charset w:val="00"/>
    <w:family w:val="swiss"/>
    <w:notTrueType/>
    <w:pitch w:val="variable"/>
    <w:sig w:usb0="A000006F" w:usb1="4000207B" w:usb2="00000000" w:usb3="00000000" w:csb0="00000093" w:csb1="00000000"/>
  </w:font>
  <w:font w:name="SimplonNorm-Bold">
    <w:altName w:val="Impact"/>
    <w:panose1 w:val="020B0800030000000000"/>
    <w:charset w:val="4D"/>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9B93" w14:textId="77777777" w:rsidR="00222538" w:rsidRDefault="00222538" w:rsidP="00DA740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9D75E8C" w14:textId="77777777" w:rsidR="00222538" w:rsidRDefault="00222538" w:rsidP="00222538">
    <w:pPr>
      <w:pStyle w:val="Fuzeile"/>
      <w:ind w:right="360"/>
    </w:pPr>
  </w:p>
  <w:p w14:paraId="1652FC5A" w14:textId="77777777" w:rsidR="00A67C63" w:rsidRDefault="00A67C63"/>
  <w:p w14:paraId="08A7B3DC" w14:textId="77777777" w:rsidR="005939E4" w:rsidRDefault="005939E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FDD8E" w14:textId="77777777" w:rsidR="00222538" w:rsidRPr="00AE224F" w:rsidRDefault="003954AA" w:rsidP="00F02186">
    <w:pPr>
      <w:pStyle w:val="PAGES"/>
    </w:pPr>
    <w:r>
      <w:rPr>
        <w:noProof/>
        <w:lang w:val="de-CH" w:eastAsia="de-CH"/>
      </w:rPr>
      <mc:AlternateContent>
        <mc:Choice Requires="wps">
          <w:drawing>
            <wp:anchor distT="0" distB="0" distL="0" distR="0" simplePos="0" relativeHeight="251666432" behindDoc="0" locked="0" layoutInCell="1" allowOverlap="1" wp14:anchorId="517387A4" wp14:editId="582790EB">
              <wp:simplePos x="0" y="0"/>
              <wp:positionH relativeFrom="page">
                <wp:posOffset>6840855</wp:posOffset>
              </wp:positionH>
              <wp:positionV relativeFrom="page">
                <wp:posOffset>10070465</wp:posOffset>
              </wp:positionV>
              <wp:extent cx="453600" cy="342000"/>
              <wp:effectExtent l="0" t="0" r="3810" b="13970"/>
              <wp:wrapSquare wrapText="bothSides"/>
              <wp:docPr id="7" name="Zone de texte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a:noFill/>
                      </a:ln>
                      <a:effectLst/>
                    </wps:spPr>
                    <wps:txbx>
                      <w:txbxContent>
                        <w:p w14:paraId="60A16E5A" w14:textId="6E2670B2" w:rsidR="003954AA" w:rsidRPr="00E762A6" w:rsidRDefault="003954AA" w:rsidP="003954AA">
                          <w:pPr>
                            <w:pStyle w:val="PAGES"/>
                            <w:rPr>
                              <w:rFonts w:ascii="Arial" w:hAnsi="Arial" w:cs="Arial"/>
                            </w:rPr>
                          </w:pPr>
                          <w:r w:rsidRPr="00E762A6">
                            <w:rPr>
                              <w:rFonts w:ascii="Arial" w:hAnsi="Arial" w:cs="Arial"/>
                            </w:rPr>
                            <w:fldChar w:fldCharType="begin"/>
                          </w:r>
                          <w:r w:rsidRPr="00E762A6">
                            <w:rPr>
                              <w:rFonts w:ascii="Arial" w:hAnsi="Arial" w:cs="Arial"/>
                            </w:rPr>
                            <w:instrText xml:space="preserve"> PAGE </w:instrText>
                          </w:r>
                          <w:r w:rsidRPr="00E762A6">
                            <w:rPr>
                              <w:rFonts w:ascii="Arial" w:hAnsi="Arial" w:cs="Arial"/>
                            </w:rPr>
                            <w:fldChar w:fldCharType="separate"/>
                          </w:r>
                          <w:r w:rsidR="00E762A6">
                            <w:rPr>
                              <w:rFonts w:ascii="Arial" w:hAnsi="Arial" w:cs="Arial"/>
                              <w:noProof/>
                            </w:rPr>
                            <w:t>2</w:t>
                          </w:r>
                          <w:r w:rsidRPr="00E762A6">
                            <w:rPr>
                              <w:rFonts w:ascii="Arial" w:hAnsi="Arial" w:cs="Arial"/>
                            </w:rPr>
                            <w:fldChar w:fldCharType="end"/>
                          </w:r>
                          <w:r w:rsidRPr="00E762A6">
                            <w:rPr>
                              <w:rFonts w:ascii="Arial" w:hAnsi="Arial" w:cs="Arial"/>
                            </w:rPr>
                            <w:t xml:space="preserve"> / </w:t>
                          </w:r>
                          <w:r w:rsidRPr="00E762A6">
                            <w:rPr>
                              <w:rFonts w:ascii="Arial" w:hAnsi="Arial" w:cs="Arial"/>
                            </w:rPr>
                            <w:fldChar w:fldCharType="begin"/>
                          </w:r>
                          <w:r w:rsidRPr="00E762A6">
                            <w:rPr>
                              <w:rFonts w:ascii="Arial" w:hAnsi="Arial" w:cs="Arial"/>
                            </w:rPr>
                            <w:instrText xml:space="preserve"> NUMPAGES </w:instrText>
                          </w:r>
                          <w:r w:rsidRPr="00E762A6">
                            <w:rPr>
                              <w:rFonts w:ascii="Arial" w:hAnsi="Arial" w:cs="Arial"/>
                            </w:rPr>
                            <w:fldChar w:fldCharType="separate"/>
                          </w:r>
                          <w:r w:rsidR="00E762A6">
                            <w:rPr>
                              <w:rFonts w:ascii="Arial" w:hAnsi="Arial" w:cs="Arial"/>
                              <w:noProof/>
                            </w:rPr>
                            <w:t>2</w:t>
                          </w:r>
                          <w:r w:rsidRPr="00E762A6">
                            <w:rPr>
                              <w:rFonts w:ascii="Arial" w:hAnsi="Arial" w:cs="Arial"/>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387A4" id="_x0000_t202" coordsize="21600,21600" o:spt="202" path="m,l,21600r21600,l21600,xe">
              <v:stroke joinstyle="miter"/>
              <v:path gradientshapeok="t" o:connecttype="rect"/>
            </v:shapetype>
            <v:shape id="Zone de texte 7" o:spid="_x0000_s1027" type="#_x0000_t202" style="position:absolute;left:0;text-align:left;margin-left:538.65pt;margin-top:792.95pt;width:35.7pt;height:26.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" filled="f" stroked="f">
              <v:textbox inset="0,0,0,0">
                <w:txbxContent>
                  <w:p w14:paraId="60A16E5A" w14:textId="6E2670B2" w:rsidR="003954AA" w:rsidRPr="00E762A6" w:rsidRDefault="003954AA" w:rsidP="003954AA">
                    <w:pPr>
                      <w:pStyle w:val="PAGES"/>
                      <w:rPr>
                        <w:rFonts w:ascii="Arial" w:hAnsi="Arial" w:cs="Arial"/>
                      </w:rPr>
                    </w:pPr>
                    <w:r w:rsidRPr="00E762A6">
                      <w:rPr>
                        <w:rFonts w:ascii="Arial" w:hAnsi="Arial" w:cs="Arial"/>
                      </w:rPr>
                      <w:fldChar w:fldCharType="begin"/>
                    </w:r>
                    <w:r w:rsidRPr="00E762A6">
                      <w:rPr>
                        <w:rFonts w:ascii="Arial" w:hAnsi="Arial" w:cs="Arial"/>
                      </w:rPr>
                      <w:instrText xml:space="preserve"> PAGE </w:instrText>
                    </w:r>
                    <w:r w:rsidRPr="00E762A6">
                      <w:rPr>
                        <w:rFonts w:ascii="Arial" w:hAnsi="Arial" w:cs="Arial"/>
                      </w:rPr>
                      <w:fldChar w:fldCharType="separate"/>
                    </w:r>
                    <w:r w:rsidR="00E762A6">
                      <w:rPr>
                        <w:rFonts w:ascii="Arial" w:hAnsi="Arial" w:cs="Arial"/>
                        <w:noProof/>
                      </w:rPr>
                      <w:t>2</w:t>
                    </w:r>
                    <w:r w:rsidRPr="00E762A6">
                      <w:rPr>
                        <w:rFonts w:ascii="Arial" w:hAnsi="Arial" w:cs="Arial"/>
                      </w:rPr>
                      <w:fldChar w:fldCharType="end"/>
                    </w:r>
                    <w:r w:rsidRPr="00E762A6">
                      <w:rPr>
                        <w:rFonts w:ascii="Arial" w:hAnsi="Arial" w:cs="Arial"/>
                      </w:rPr>
                      <w:t xml:space="preserve"> / </w:t>
                    </w:r>
                    <w:r w:rsidRPr="00E762A6">
                      <w:rPr>
                        <w:rFonts w:ascii="Arial" w:hAnsi="Arial" w:cs="Arial"/>
                      </w:rPr>
                      <w:fldChar w:fldCharType="begin"/>
                    </w:r>
                    <w:r w:rsidRPr="00E762A6">
                      <w:rPr>
                        <w:rFonts w:ascii="Arial" w:hAnsi="Arial" w:cs="Arial"/>
                      </w:rPr>
                      <w:instrText xml:space="preserve"> NUMPAGES </w:instrText>
                    </w:r>
                    <w:r w:rsidRPr="00E762A6">
                      <w:rPr>
                        <w:rFonts w:ascii="Arial" w:hAnsi="Arial" w:cs="Arial"/>
                      </w:rPr>
                      <w:fldChar w:fldCharType="separate"/>
                    </w:r>
                    <w:r w:rsidR="00E762A6">
                      <w:rPr>
                        <w:rFonts w:ascii="Arial" w:hAnsi="Arial" w:cs="Arial"/>
                        <w:noProof/>
                      </w:rPr>
                      <w:t>2</w:t>
                    </w:r>
                    <w:r w:rsidRPr="00E762A6">
                      <w:rPr>
                        <w:rFonts w:ascii="Arial" w:hAnsi="Arial" w:cs="Arial"/>
                      </w:rPr>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D766" w14:textId="77777777" w:rsidR="0059492F" w:rsidRDefault="003631BA">
    <w:pPr>
      <w:pStyle w:val="Fuzeile"/>
    </w:pPr>
    <w:r>
      <w:rPr>
        <w:noProof/>
        <w:lang w:val="de-CH" w:eastAsia="de-CH"/>
      </w:rPr>
      <w:drawing>
        <wp:anchor distT="0" distB="0" distL="114300" distR="114300" simplePos="0" relativeHeight="251671552" behindDoc="1" locked="0" layoutInCell="1" allowOverlap="1" wp14:anchorId="5FB19FFF" wp14:editId="3C53D054">
          <wp:simplePos x="0" y="0"/>
          <wp:positionH relativeFrom="page">
            <wp:posOffset>-58366</wp:posOffset>
          </wp:positionH>
          <wp:positionV relativeFrom="paragraph">
            <wp:posOffset>-2549303</wp:posOffset>
          </wp:positionV>
          <wp:extent cx="7592060" cy="2990811"/>
          <wp:effectExtent l="0" t="0" r="0"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221117_02.pdf"/>
                  <pic:cNvPicPr/>
                </pic:nvPicPr>
                <pic:blipFill>
                  <a:blip r:embed="rId1">
                    <a:extLst>
                      <a:ext uri="{28A0092B-C50C-407E-A947-70E740481C1C}">
                        <a14:useLocalDpi xmlns:a14="http://schemas.microsoft.com/office/drawing/2010/main" val="0"/>
                      </a:ext>
                    </a:extLst>
                  </a:blip>
                  <a:stretch>
                    <a:fillRect/>
                  </a:stretch>
                </pic:blipFill>
                <pic:spPr>
                  <a:xfrm>
                    <a:off x="0" y="0"/>
                    <a:ext cx="7592060" cy="2990811"/>
                  </a:xfrm>
                  <a:prstGeom prst="rect">
                    <a:avLst/>
                  </a:prstGeom>
                </pic:spPr>
              </pic:pic>
            </a:graphicData>
          </a:graphic>
          <wp14:sizeRelH relativeFrom="margin">
            <wp14:pctWidth>0</wp14:pctWidth>
          </wp14:sizeRelH>
          <wp14:sizeRelV relativeFrom="margin">
            <wp14:pctHeight>0</wp14:pctHeight>
          </wp14:sizeRelV>
        </wp:anchor>
      </w:drawing>
    </w:r>
    <w:r w:rsidR="00C23304">
      <w:rPr>
        <w:noProof/>
        <w:lang w:val="de-CH" w:eastAsia="de-CH"/>
      </w:rPr>
      <mc:AlternateContent>
        <mc:Choice Requires="wps">
          <w:drawing>
            <wp:anchor distT="0" distB="0" distL="0" distR="0" simplePos="0" relativeHeight="251668480" behindDoc="0" locked="0" layoutInCell="1" allowOverlap="1" wp14:anchorId="766C066C" wp14:editId="293F4A42">
              <wp:simplePos x="0" y="0"/>
              <wp:positionH relativeFrom="page">
                <wp:posOffset>5194300</wp:posOffset>
              </wp:positionH>
              <wp:positionV relativeFrom="page">
                <wp:posOffset>9757410</wp:posOffset>
              </wp:positionV>
              <wp:extent cx="1940400" cy="684000"/>
              <wp:effectExtent l="0" t="0" r="15875" b="1905"/>
              <wp:wrapSquare wrapText="bothSides"/>
              <wp:docPr id="8" name="Zone de texte 8"/>
              <wp:cNvGraphicFramePr/>
              <a:graphic xmlns:a="http://schemas.openxmlformats.org/drawingml/2006/main">
                <a:graphicData uri="http://schemas.microsoft.com/office/word/2010/wordprocessingShape">
                  <wps:wsp>
                    <wps:cNvSpPr txBox="1"/>
                    <wps:spPr>
                      <a:xfrm>
                        <a:off x="0" y="0"/>
                        <a:ext cx="1940400" cy="684000"/>
                      </a:xfrm>
                      <a:prstGeom prst="rect">
                        <a:avLst/>
                      </a:prstGeom>
                      <a:noFill/>
                      <a:ln>
                        <a:noFill/>
                      </a:ln>
                      <a:effectLst/>
                    </wps:spPr>
                    <wps:txbx>
                      <w:txbxContent>
                        <w:p w14:paraId="7E741285" w14:textId="77777777" w:rsidR="009A698F" w:rsidRPr="00E762A6" w:rsidRDefault="00F968BC" w:rsidP="00B35EA2">
                          <w:pPr>
                            <w:pStyle w:val="Beschriftung"/>
                            <w:tabs>
                              <w:tab w:val="left" w:pos="210"/>
                            </w:tabs>
                            <w:rPr>
                              <w:rFonts w:ascii="Arial" w:hAnsi="Arial" w:cs="Arial"/>
                              <w:b/>
                              <w:bCs/>
                              <w:szCs w:val="16"/>
                              <w:lang w:val="en-US"/>
                            </w:rPr>
                          </w:pPr>
                          <w:r w:rsidRPr="00E762A6">
                            <w:rPr>
                              <w:rFonts w:ascii="Arial" w:hAnsi="Arial" w:cs="Arial"/>
                              <w:b/>
                              <w:bCs/>
                              <w:szCs w:val="16"/>
                              <w:lang w:val="en-US"/>
                            </w:rPr>
                            <w:t>Kornelia Schiller</w:t>
                          </w:r>
                        </w:p>
                        <w:p w14:paraId="45F777EB" w14:textId="77777777" w:rsidR="00B35EA2" w:rsidRPr="00E762A6" w:rsidRDefault="00F968BC" w:rsidP="00B35EA2">
                          <w:pPr>
                            <w:pStyle w:val="Beschriftung"/>
                            <w:tabs>
                              <w:tab w:val="left" w:pos="210"/>
                            </w:tabs>
                            <w:rPr>
                              <w:rFonts w:ascii="Arial" w:hAnsi="Arial" w:cs="Arial"/>
                              <w:lang w:val="en-US"/>
                            </w:rPr>
                          </w:pPr>
                          <w:r w:rsidRPr="00E762A6">
                            <w:rPr>
                              <w:rFonts w:ascii="Arial" w:hAnsi="Arial" w:cs="Arial"/>
                              <w:lang w:val="en-US"/>
                            </w:rPr>
                            <w:t>T</w:t>
                          </w:r>
                          <w:r w:rsidRPr="00E762A6">
                            <w:rPr>
                              <w:rFonts w:ascii="Arial" w:hAnsi="Arial" w:cs="Arial"/>
                              <w:lang w:val="en-US"/>
                            </w:rPr>
                            <w:tab/>
                            <w:t>+41 61 385 80 84</w:t>
                          </w:r>
                        </w:p>
                        <w:p w14:paraId="41C05919" w14:textId="77777777" w:rsidR="003954AA" w:rsidRPr="00E762A6" w:rsidRDefault="00F968BC" w:rsidP="009A698F">
                          <w:pPr>
                            <w:pStyle w:val="TITRE"/>
                            <w:rPr>
                              <w:rFonts w:ascii="Arial" w:hAnsi="Arial" w:cs="Arial"/>
                              <w:lang w:val="en-US"/>
                            </w:rPr>
                          </w:pPr>
                          <w:r w:rsidRPr="00E762A6">
                            <w:rPr>
                              <w:rFonts w:ascii="Arial" w:hAnsi="Arial" w:cs="Arial"/>
                              <w:lang w:val="en-US"/>
                            </w:rPr>
                            <w:t>kornelia.schiller</w:t>
                          </w:r>
                          <w:r w:rsidR="009A698F" w:rsidRPr="00E762A6">
                            <w:rPr>
                              <w:rFonts w:ascii="Arial" w:hAnsi="Arial" w:cs="Arial"/>
                              <w:lang w:val="en-US"/>
                            </w:rPr>
                            <w:t>@iba-basel.net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C066C" id="_x0000_t202" coordsize="21600,21600" o:spt="202" path="m,l,21600r21600,l21600,xe">
              <v:stroke joinstyle="miter"/>
              <v:path gradientshapeok="t" o:connecttype="rect"/>
            </v:shapetype>
            <v:shape id="Zone de texte 8" o:spid="_x0000_s1028" type="#_x0000_t202" style="position:absolute;margin-left:409pt;margin-top:768.3pt;width:152.8pt;height:53.8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" filled="f" stroked="f">
              <v:textbox inset="0,0,0,0">
                <w:txbxContent>
                  <w:p w14:paraId="7E741285" w14:textId="77777777" w:rsidR="009A698F" w:rsidRPr="00E762A6" w:rsidRDefault="00F968BC" w:rsidP="00B35EA2">
                    <w:pPr>
                      <w:pStyle w:val="Beschriftung"/>
                      <w:tabs>
                        <w:tab w:val="left" w:pos="210"/>
                      </w:tabs>
                      <w:rPr>
                        <w:rFonts w:ascii="Arial" w:hAnsi="Arial" w:cs="Arial"/>
                        <w:b/>
                        <w:bCs/>
                        <w:szCs w:val="16"/>
                        <w:lang w:val="en-US"/>
                      </w:rPr>
                    </w:pPr>
                    <w:r w:rsidRPr="00E762A6">
                      <w:rPr>
                        <w:rFonts w:ascii="Arial" w:hAnsi="Arial" w:cs="Arial"/>
                        <w:b/>
                        <w:bCs/>
                        <w:szCs w:val="16"/>
                        <w:lang w:val="en-US"/>
                      </w:rPr>
                      <w:t>Kornelia Schiller</w:t>
                    </w:r>
                  </w:p>
                  <w:p w14:paraId="45F777EB" w14:textId="77777777" w:rsidR="00B35EA2" w:rsidRPr="00E762A6" w:rsidRDefault="00F968BC" w:rsidP="00B35EA2">
                    <w:pPr>
                      <w:pStyle w:val="Beschriftung"/>
                      <w:tabs>
                        <w:tab w:val="left" w:pos="210"/>
                      </w:tabs>
                      <w:rPr>
                        <w:rFonts w:ascii="Arial" w:hAnsi="Arial" w:cs="Arial"/>
                        <w:lang w:val="en-US"/>
                      </w:rPr>
                    </w:pPr>
                    <w:r w:rsidRPr="00E762A6">
                      <w:rPr>
                        <w:rFonts w:ascii="Arial" w:hAnsi="Arial" w:cs="Arial"/>
                        <w:lang w:val="en-US"/>
                      </w:rPr>
                      <w:t>T</w:t>
                    </w:r>
                    <w:r w:rsidRPr="00E762A6">
                      <w:rPr>
                        <w:rFonts w:ascii="Arial" w:hAnsi="Arial" w:cs="Arial"/>
                        <w:lang w:val="en-US"/>
                      </w:rPr>
                      <w:tab/>
                      <w:t>+41 61 385 80 84</w:t>
                    </w:r>
                  </w:p>
                  <w:p w14:paraId="41C05919" w14:textId="77777777" w:rsidR="003954AA" w:rsidRPr="00E762A6" w:rsidRDefault="00F968BC" w:rsidP="009A698F">
                    <w:pPr>
                      <w:pStyle w:val="TITRE"/>
                      <w:rPr>
                        <w:rFonts w:ascii="Arial" w:hAnsi="Arial" w:cs="Arial"/>
                        <w:lang w:val="en-US"/>
                      </w:rPr>
                    </w:pPr>
                    <w:r w:rsidRPr="00E762A6">
                      <w:rPr>
                        <w:rFonts w:ascii="Arial" w:hAnsi="Arial" w:cs="Arial"/>
                        <w:lang w:val="en-US"/>
                      </w:rPr>
                      <w:t>kornelia.schiller</w:t>
                    </w:r>
                    <w:r w:rsidR="009A698F" w:rsidRPr="00E762A6">
                      <w:rPr>
                        <w:rFonts w:ascii="Arial" w:hAnsi="Arial" w:cs="Arial"/>
                        <w:lang w:val="en-US"/>
                      </w:rPr>
                      <w:t>@iba-basel.net</w:t>
                    </w:r>
                  </w:p>
                </w:txbxContent>
              </v:textbox>
              <w10:wrap type="square" anchorx="page" anchory="page"/>
            </v:shape>
          </w:pict>
        </mc:Fallback>
      </mc:AlternateContent>
    </w:r>
    <w:r w:rsidR="0059492F">
      <w:rPr>
        <w:noProof/>
        <w:lang w:val="de-CH" w:eastAsia="de-CH"/>
      </w:rPr>
      <mc:AlternateContent>
        <mc:Choice Requires="wps">
          <w:drawing>
            <wp:anchor distT="0" distB="0" distL="0" distR="0" simplePos="0" relativeHeight="251664384" behindDoc="0" locked="0" layoutInCell="1" allowOverlap="1" wp14:anchorId="7C10848A" wp14:editId="20B995AD">
              <wp:simplePos x="0" y="0"/>
              <wp:positionH relativeFrom="page">
                <wp:posOffset>6840855</wp:posOffset>
              </wp:positionH>
              <wp:positionV relativeFrom="page">
                <wp:posOffset>10070465</wp:posOffset>
              </wp:positionV>
              <wp:extent cx="453600" cy="342000"/>
              <wp:effectExtent l="0" t="0" r="3810" b="13970"/>
              <wp:wrapSquare wrapText="bothSides"/>
              <wp:docPr id="6" name="Zone de texte 6"/>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a:noFill/>
                      </a:ln>
                      <a:effectLst/>
                    </wps:spPr>
                    <wps:txbx>
                      <w:txbxContent>
                        <w:p w14:paraId="6FAD6677" w14:textId="4E2D50FB" w:rsidR="0059492F" w:rsidRPr="00E762A6" w:rsidRDefault="0059492F" w:rsidP="00F02186">
                          <w:pPr>
                            <w:pStyle w:val="PAGES"/>
                            <w:rPr>
                              <w:rFonts w:ascii="Arial" w:hAnsi="Arial" w:cs="Arial"/>
                            </w:rPr>
                          </w:pPr>
                          <w:r w:rsidRPr="00E762A6">
                            <w:rPr>
                              <w:rFonts w:ascii="Arial" w:hAnsi="Arial" w:cs="Arial"/>
                            </w:rPr>
                            <w:fldChar w:fldCharType="begin"/>
                          </w:r>
                          <w:r w:rsidRPr="00E762A6">
                            <w:rPr>
                              <w:rFonts w:ascii="Arial" w:hAnsi="Arial" w:cs="Arial"/>
                            </w:rPr>
                            <w:instrText xml:space="preserve"> PAGE </w:instrText>
                          </w:r>
                          <w:r w:rsidRPr="00E762A6">
                            <w:rPr>
                              <w:rFonts w:ascii="Arial" w:hAnsi="Arial" w:cs="Arial"/>
                            </w:rPr>
                            <w:fldChar w:fldCharType="separate"/>
                          </w:r>
                          <w:r w:rsidR="00E762A6">
                            <w:rPr>
                              <w:rFonts w:ascii="Arial" w:hAnsi="Arial" w:cs="Arial"/>
                              <w:noProof/>
                            </w:rPr>
                            <w:t>1</w:t>
                          </w:r>
                          <w:r w:rsidRPr="00E762A6">
                            <w:rPr>
                              <w:rFonts w:ascii="Arial" w:hAnsi="Arial" w:cs="Arial"/>
                            </w:rPr>
                            <w:fldChar w:fldCharType="end"/>
                          </w:r>
                          <w:r w:rsidRPr="00E762A6">
                            <w:rPr>
                              <w:rFonts w:ascii="Arial" w:hAnsi="Arial" w:cs="Arial"/>
                            </w:rPr>
                            <w:t xml:space="preserve"> / </w:t>
                          </w:r>
                          <w:r w:rsidRPr="00E762A6">
                            <w:rPr>
                              <w:rFonts w:ascii="Arial" w:hAnsi="Arial" w:cs="Arial"/>
                            </w:rPr>
                            <w:fldChar w:fldCharType="begin"/>
                          </w:r>
                          <w:r w:rsidRPr="00E762A6">
                            <w:rPr>
                              <w:rFonts w:ascii="Arial" w:hAnsi="Arial" w:cs="Arial"/>
                            </w:rPr>
                            <w:instrText xml:space="preserve"> NUMPAGES </w:instrText>
                          </w:r>
                          <w:r w:rsidRPr="00E762A6">
                            <w:rPr>
                              <w:rFonts w:ascii="Arial" w:hAnsi="Arial" w:cs="Arial"/>
                            </w:rPr>
                            <w:fldChar w:fldCharType="separate"/>
                          </w:r>
                          <w:r w:rsidR="00E762A6">
                            <w:rPr>
                              <w:rFonts w:ascii="Arial" w:hAnsi="Arial" w:cs="Arial"/>
                              <w:noProof/>
                            </w:rPr>
                            <w:t>2</w:t>
                          </w:r>
                          <w:r w:rsidRPr="00E762A6">
                            <w:rPr>
                              <w:rFonts w:ascii="Arial" w:hAnsi="Arial" w:cs="Arial"/>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0848A" id="Zone de texte 6" o:spid="_x0000_s1029" type="#_x0000_t202" style="position:absolute;margin-left:538.65pt;margin-top:792.95pt;width:35.7pt;height:26.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" filled="f" stroked="f">
              <v:textbox inset="0,0,0,0">
                <w:txbxContent>
                  <w:p w14:paraId="6FAD6677" w14:textId="4E2D50FB" w:rsidR="0059492F" w:rsidRPr="00E762A6" w:rsidRDefault="0059492F" w:rsidP="00F02186">
                    <w:pPr>
                      <w:pStyle w:val="PAGES"/>
                      <w:rPr>
                        <w:rFonts w:ascii="Arial" w:hAnsi="Arial" w:cs="Arial"/>
                      </w:rPr>
                    </w:pPr>
                    <w:r w:rsidRPr="00E762A6">
                      <w:rPr>
                        <w:rFonts w:ascii="Arial" w:hAnsi="Arial" w:cs="Arial"/>
                      </w:rPr>
                      <w:fldChar w:fldCharType="begin"/>
                    </w:r>
                    <w:r w:rsidRPr="00E762A6">
                      <w:rPr>
                        <w:rFonts w:ascii="Arial" w:hAnsi="Arial" w:cs="Arial"/>
                      </w:rPr>
                      <w:instrText xml:space="preserve"> PAGE </w:instrText>
                    </w:r>
                    <w:r w:rsidRPr="00E762A6">
                      <w:rPr>
                        <w:rFonts w:ascii="Arial" w:hAnsi="Arial" w:cs="Arial"/>
                      </w:rPr>
                      <w:fldChar w:fldCharType="separate"/>
                    </w:r>
                    <w:r w:rsidR="00E762A6">
                      <w:rPr>
                        <w:rFonts w:ascii="Arial" w:hAnsi="Arial" w:cs="Arial"/>
                        <w:noProof/>
                      </w:rPr>
                      <w:t>1</w:t>
                    </w:r>
                    <w:r w:rsidRPr="00E762A6">
                      <w:rPr>
                        <w:rFonts w:ascii="Arial" w:hAnsi="Arial" w:cs="Arial"/>
                      </w:rPr>
                      <w:fldChar w:fldCharType="end"/>
                    </w:r>
                    <w:r w:rsidRPr="00E762A6">
                      <w:rPr>
                        <w:rFonts w:ascii="Arial" w:hAnsi="Arial" w:cs="Arial"/>
                      </w:rPr>
                      <w:t xml:space="preserve"> / </w:t>
                    </w:r>
                    <w:r w:rsidRPr="00E762A6">
                      <w:rPr>
                        <w:rFonts w:ascii="Arial" w:hAnsi="Arial" w:cs="Arial"/>
                      </w:rPr>
                      <w:fldChar w:fldCharType="begin"/>
                    </w:r>
                    <w:r w:rsidRPr="00E762A6">
                      <w:rPr>
                        <w:rFonts w:ascii="Arial" w:hAnsi="Arial" w:cs="Arial"/>
                      </w:rPr>
                      <w:instrText xml:space="preserve"> NUMPAGES </w:instrText>
                    </w:r>
                    <w:r w:rsidRPr="00E762A6">
                      <w:rPr>
                        <w:rFonts w:ascii="Arial" w:hAnsi="Arial" w:cs="Arial"/>
                      </w:rPr>
                      <w:fldChar w:fldCharType="separate"/>
                    </w:r>
                    <w:r w:rsidR="00E762A6">
                      <w:rPr>
                        <w:rFonts w:ascii="Arial" w:hAnsi="Arial" w:cs="Arial"/>
                        <w:noProof/>
                      </w:rPr>
                      <w:t>2</w:t>
                    </w:r>
                    <w:r w:rsidRPr="00E762A6">
                      <w:rPr>
                        <w:rFonts w:ascii="Arial" w:hAnsi="Arial" w:cs="Arial"/>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78383" w14:textId="77777777" w:rsidR="000A1657" w:rsidRDefault="000A1657" w:rsidP="00F32B9F">
      <w:r>
        <w:separator/>
      </w:r>
    </w:p>
    <w:p w14:paraId="3CDD29C5" w14:textId="77777777" w:rsidR="000A1657" w:rsidRDefault="000A1657"/>
    <w:p w14:paraId="0B983F64" w14:textId="77777777" w:rsidR="000A1657" w:rsidRDefault="000A1657"/>
  </w:footnote>
  <w:footnote w:type="continuationSeparator" w:id="0">
    <w:p w14:paraId="100D53DC" w14:textId="77777777" w:rsidR="000A1657" w:rsidRDefault="000A1657" w:rsidP="00F32B9F">
      <w:r>
        <w:continuationSeparator/>
      </w:r>
    </w:p>
    <w:p w14:paraId="6A56D40B" w14:textId="77777777" w:rsidR="000A1657" w:rsidRDefault="000A1657"/>
    <w:p w14:paraId="2011A1E2" w14:textId="77777777" w:rsidR="000A1657" w:rsidRDefault="000A165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1AB6" w14:textId="77777777" w:rsidR="00F32B9F" w:rsidRDefault="00F46B38">
    <w:r>
      <w:rPr>
        <w:noProof/>
        <w:lang w:val="de-CH" w:eastAsia="de-CH"/>
      </w:rPr>
      <w:drawing>
        <wp:anchor distT="0" distB="0" distL="114300" distR="114300" simplePos="0" relativeHeight="251658240" behindDoc="1" locked="0" layoutInCell="1" allowOverlap="1" wp14:anchorId="7655AD63" wp14:editId="4FE9A533">
          <wp:simplePos x="0" y="0"/>
          <wp:positionH relativeFrom="page">
            <wp:posOffset>0</wp:posOffset>
          </wp:positionH>
          <wp:positionV relativeFrom="page">
            <wp:posOffset>-311</wp:posOffset>
          </wp:positionV>
          <wp:extent cx="7556400" cy="900000"/>
          <wp:effectExtent l="0" t="0" r="0" b="0"/>
          <wp:wrapNone/>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6400" cy="900000"/>
                  </a:xfrm>
                  <a:prstGeom prst="rect">
                    <a:avLst/>
                  </a:prstGeom>
                </pic:spPr>
              </pic:pic>
            </a:graphicData>
          </a:graphic>
          <wp14:sizeRelH relativeFrom="margin">
            <wp14:pctWidth>0</wp14:pctWidth>
          </wp14:sizeRelH>
          <wp14:sizeRelV relativeFrom="margin">
            <wp14:pctHeight>0</wp14:pctHeight>
          </wp14:sizeRelV>
        </wp:anchor>
      </w:drawing>
    </w:r>
  </w:p>
  <w:p w14:paraId="789167EB" w14:textId="77777777" w:rsidR="00A67C63" w:rsidRDefault="00A67C63"/>
  <w:p w14:paraId="7D4C9E39" w14:textId="77777777" w:rsidR="005939E4" w:rsidRDefault="005939E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D40AA" w14:textId="77777777" w:rsidR="00F34F8C" w:rsidRDefault="00F34F8C">
    <w:r>
      <w:rPr>
        <w:noProof/>
        <w:lang w:val="de-CH" w:eastAsia="de-CH"/>
      </w:rPr>
      <w:drawing>
        <wp:anchor distT="0" distB="0" distL="114300" distR="114300" simplePos="0" relativeHeight="251660288" behindDoc="1" locked="0" layoutInCell="1" allowOverlap="1" wp14:anchorId="00EF6842" wp14:editId="7B7F5A21">
          <wp:simplePos x="0" y="0"/>
          <wp:positionH relativeFrom="page">
            <wp:posOffset>0</wp:posOffset>
          </wp:positionH>
          <wp:positionV relativeFrom="page">
            <wp:posOffset>-838</wp:posOffset>
          </wp:positionV>
          <wp:extent cx="7555507" cy="901581"/>
          <wp:effectExtent l="0" t="0" r="0" b="0"/>
          <wp:wrapNone/>
          <wp:docPr id="1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5507" cy="9015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B0B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223E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C2C73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328BF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28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82358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9C6F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EE29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66D1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F683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90AB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24AA9"/>
    <w:multiLevelType w:val="hybridMultilevel"/>
    <w:tmpl w:val="0936C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A20D66"/>
    <w:multiLevelType w:val="hybridMultilevel"/>
    <w:tmpl w:val="716A8B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D937171"/>
    <w:multiLevelType w:val="multilevel"/>
    <w:tmpl w:val="AFC0D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9F04C1"/>
    <w:multiLevelType w:val="hybridMultilevel"/>
    <w:tmpl w:val="405EB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2C2C46"/>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C8406F"/>
    <w:multiLevelType w:val="hybridMultilevel"/>
    <w:tmpl w:val="31EA5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786A74"/>
    <w:multiLevelType w:val="hybridMultilevel"/>
    <w:tmpl w:val="61EE63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7703AF0"/>
    <w:multiLevelType w:val="hybridMultilevel"/>
    <w:tmpl w:val="87D0C6E0"/>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19" w15:restartNumberingAfterBreak="0">
    <w:nsid w:val="2AC15714"/>
    <w:multiLevelType w:val="hybridMultilevel"/>
    <w:tmpl w:val="B5529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B67381"/>
    <w:multiLevelType w:val="multilevel"/>
    <w:tmpl w:val="15D862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4705D34"/>
    <w:multiLevelType w:val="hybridMultilevel"/>
    <w:tmpl w:val="C4ACB3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6D43F7"/>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C11BF6"/>
    <w:multiLevelType w:val="hybridMultilevel"/>
    <w:tmpl w:val="CF22C8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3F5593E"/>
    <w:multiLevelType w:val="hybridMultilevel"/>
    <w:tmpl w:val="DF72A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6342C9"/>
    <w:multiLevelType w:val="hybridMultilevel"/>
    <w:tmpl w:val="D78834C0"/>
    <w:lvl w:ilvl="0" w:tplc="222C35C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7A0781"/>
    <w:multiLevelType w:val="hybridMultilevel"/>
    <w:tmpl w:val="1BA282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6F770FA"/>
    <w:multiLevelType w:val="hybridMultilevel"/>
    <w:tmpl w:val="D1846C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8734F7E"/>
    <w:multiLevelType w:val="hybridMultilevel"/>
    <w:tmpl w:val="C7F6D6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EB0DCC"/>
    <w:multiLevelType w:val="hybridMultilevel"/>
    <w:tmpl w:val="FF921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4A35D65"/>
    <w:multiLevelType w:val="hybridMultilevel"/>
    <w:tmpl w:val="EA52E9F8"/>
    <w:lvl w:ilvl="0" w:tplc="F70A02AC">
      <w:start w:val="1"/>
      <w:numFmt w:val="bullet"/>
      <w:pStyle w:val="IBAlistetirets"/>
      <w:lvlText w:val="—"/>
      <w:lvlJc w:val="left"/>
      <w:pPr>
        <w:ind w:left="360" w:hanging="360"/>
      </w:pPr>
      <w:rPr>
        <w:rFonts w:ascii="Simplon Norm" w:hAnsi="Simplon Norm"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55B779C"/>
    <w:multiLevelType w:val="multilevel"/>
    <w:tmpl w:val="63460718"/>
    <w:lvl w:ilvl="0">
      <w:start w:val="1"/>
      <w:numFmt w:val="decimal"/>
      <w:pStyle w:val="IBAsous-titrelistenumrote"/>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9"/>
  </w:num>
  <w:num w:numId="2">
    <w:abstractNumId w:val="31"/>
  </w:num>
  <w:num w:numId="3">
    <w:abstractNumId w:val="13"/>
  </w:num>
  <w:num w:numId="4">
    <w:abstractNumId w:val="30"/>
  </w:num>
  <w:num w:numId="5">
    <w:abstractNumId w:val="20"/>
  </w:num>
  <w:num w:numId="6">
    <w:abstractNumId w:val="24"/>
  </w:num>
  <w:num w:numId="7">
    <w:abstractNumId w:val="25"/>
  </w:num>
  <w:num w:numId="8">
    <w:abstractNumId w:val="0"/>
  </w:num>
  <w:num w:numId="9">
    <w:abstractNumId w:val="5"/>
  </w:num>
  <w:num w:numId="10">
    <w:abstractNumId w:val="6"/>
  </w:num>
  <w:num w:numId="11">
    <w:abstractNumId w:val="7"/>
  </w:num>
  <w:num w:numId="12">
    <w:abstractNumId w:val="8"/>
  </w:num>
  <w:num w:numId="13">
    <w:abstractNumId w:val="10"/>
  </w:num>
  <w:num w:numId="14">
    <w:abstractNumId w:val="1"/>
  </w:num>
  <w:num w:numId="15">
    <w:abstractNumId w:val="2"/>
  </w:num>
  <w:num w:numId="16">
    <w:abstractNumId w:val="3"/>
  </w:num>
  <w:num w:numId="17">
    <w:abstractNumId w:val="4"/>
  </w:num>
  <w:num w:numId="18">
    <w:abstractNumId w:val="9"/>
  </w:num>
  <w:num w:numId="19">
    <w:abstractNumId w:val="22"/>
  </w:num>
  <w:num w:numId="20">
    <w:abstractNumId w:val="15"/>
  </w:num>
  <w:num w:numId="21">
    <w:abstractNumId w:val="17"/>
  </w:num>
  <w:num w:numId="22">
    <w:abstractNumId w:val="27"/>
  </w:num>
  <w:num w:numId="23">
    <w:abstractNumId w:val="28"/>
  </w:num>
  <w:num w:numId="24">
    <w:abstractNumId w:val="21"/>
  </w:num>
  <w:num w:numId="25">
    <w:abstractNumId w:val="16"/>
  </w:num>
  <w:num w:numId="26">
    <w:abstractNumId w:val="12"/>
  </w:num>
  <w:num w:numId="27">
    <w:abstractNumId w:val="23"/>
  </w:num>
  <w:num w:numId="28">
    <w:abstractNumId w:val="14"/>
  </w:num>
  <w:num w:numId="29">
    <w:abstractNumId w:val="18"/>
  </w:num>
  <w:num w:numId="30">
    <w:abstractNumId w:val="29"/>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6F"/>
    <w:rsid w:val="00000D5A"/>
    <w:rsid w:val="000031B2"/>
    <w:rsid w:val="00013AAE"/>
    <w:rsid w:val="00027C7B"/>
    <w:rsid w:val="000404DE"/>
    <w:rsid w:val="00046406"/>
    <w:rsid w:val="000664E0"/>
    <w:rsid w:val="000812E9"/>
    <w:rsid w:val="000967A4"/>
    <w:rsid w:val="000A1657"/>
    <w:rsid w:val="000A7593"/>
    <w:rsid w:val="000A7937"/>
    <w:rsid w:val="000A7B5A"/>
    <w:rsid w:val="000B521C"/>
    <w:rsid w:val="000C7033"/>
    <w:rsid w:val="000C79A8"/>
    <w:rsid w:val="000D048F"/>
    <w:rsid w:val="000D1730"/>
    <w:rsid w:val="000D19E7"/>
    <w:rsid w:val="000D6527"/>
    <w:rsid w:val="000E26BE"/>
    <w:rsid w:val="000E39CA"/>
    <w:rsid w:val="000E4DD1"/>
    <w:rsid w:val="00100D86"/>
    <w:rsid w:val="001043A4"/>
    <w:rsid w:val="00111837"/>
    <w:rsid w:val="00112CA6"/>
    <w:rsid w:val="001150D4"/>
    <w:rsid w:val="00116644"/>
    <w:rsid w:val="001231DA"/>
    <w:rsid w:val="00134DB3"/>
    <w:rsid w:val="00136FC8"/>
    <w:rsid w:val="001500EA"/>
    <w:rsid w:val="00150E85"/>
    <w:rsid w:val="00160F11"/>
    <w:rsid w:val="00177C97"/>
    <w:rsid w:val="00192577"/>
    <w:rsid w:val="001962A8"/>
    <w:rsid w:val="001A1992"/>
    <w:rsid w:val="001A3DC5"/>
    <w:rsid w:val="001A6A65"/>
    <w:rsid w:val="001B1DBC"/>
    <w:rsid w:val="001C0A0B"/>
    <w:rsid w:val="001C1D10"/>
    <w:rsid w:val="001C317A"/>
    <w:rsid w:val="001D53B6"/>
    <w:rsid w:val="001E5F97"/>
    <w:rsid w:val="001F02FE"/>
    <w:rsid w:val="001F6E28"/>
    <w:rsid w:val="00205D05"/>
    <w:rsid w:val="00210DF0"/>
    <w:rsid w:val="00222538"/>
    <w:rsid w:val="00242B60"/>
    <w:rsid w:val="00245014"/>
    <w:rsid w:val="00251407"/>
    <w:rsid w:val="002567A9"/>
    <w:rsid w:val="002709D5"/>
    <w:rsid w:val="002740CA"/>
    <w:rsid w:val="0027782F"/>
    <w:rsid w:val="002876A5"/>
    <w:rsid w:val="002A362D"/>
    <w:rsid w:val="002A379A"/>
    <w:rsid w:val="002B2C05"/>
    <w:rsid w:val="002B3923"/>
    <w:rsid w:val="002C1C00"/>
    <w:rsid w:val="002C7D35"/>
    <w:rsid w:val="002D38C1"/>
    <w:rsid w:val="002D67E5"/>
    <w:rsid w:val="002E55CB"/>
    <w:rsid w:val="002F17E6"/>
    <w:rsid w:val="002F2E90"/>
    <w:rsid w:val="00304996"/>
    <w:rsid w:val="00304E7A"/>
    <w:rsid w:val="00316AF0"/>
    <w:rsid w:val="00330B87"/>
    <w:rsid w:val="00337A3E"/>
    <w:rsid w:val="003631BA"/>
    <w:rsid w:val="0036523F"/>
    <w:rsid w:val="00376AFC"/>
    <w:rsid w:val="00385AC8"/>
    <w:rsid w:val="00385CC3"/>
    <w:rsid w:val="00386260"/>
    <w:rsid w:val="00393A57"/>
    <w:rsid w:val="003954AA"/>
    <w:rsid w:val="003956D5"/>
    <w:rsid w:val="003A7BA0"/>
    <w:rsid w:val="003B3C00"/>
    <w:rsid w:val="003B4085"/>
    <w:rsid w:val="003B6960"/>
    <w:rsid w:val="003C3E34"/>
    <w:rsid w:val="003C68DA"/>
    <w:rsid w:val="003C6A08"/>
    <w:rsid w:val="003F36DE"/>
    <w:rsid w:val="00401083"/>
    <w:rsid w:val="004037DE"/>
    <w:rsid w:val="00413167"/>
    <w:rsid w:val="00415690"/>
    <w:rsid w:val="00417444"/>
    <w:rsid w:val="0042485A"/>
    <w:rsid w:val="00426A3D"/>
    <w:rsid w:val="00434380"/>
    <w:rsid w:val="004361C0"/>
    <w:rsid w:val="0044064B"/>
    <w:rsid w:val="004557E1"/>
    <w:rsid w:val="0045595E"/>
    <w:rsid w:val="00460009"/>
    <w:rsid w:val="00481653"/>
    <w:rsid w:val="00486492"/>
    <w:rsid w:val="004872AE"/>
    <w:rsid w:val="004B7B4D"/>
    <w:rsid w:val="004C1BD2"/>
    <w:rsid w:val="004E3556"/>
    <w:rsid w:val="00500EEC"/>
    <w:rsid w:val="00511CA8"/>
    <w:rsid w:val="00520BF8"/>
    <w:rsid w:val="00520D6F"/>
    <w:rsid w:val="00526A20"/>
    <w:rsid w:val="00527368"/>
    <w:rsid w:val="00534766"/>
    <w:rsid w:val="005367F5"/>
    <w:rsid w:val="0054555F"/>
    <w:rsid w:val="0055531B"/>
    <w:rsid w:val="005570BB"/>
    <w:rsid w:val="00561BEC"/>
    <w:rsid w:val="005635B7"/>
    <w:rsid w:val="005877DD"/>
    <w:rsid w:val="005939E4"/>
    <w:rsid w:val="00593B2F"/>
    <w:rsid w:val="0059492F"/>
    <w:rsid w:val="00595B40"/>
    <w:rsid w:val="005A5908"/>
    <w:rsid w:val="005B7AED"/>
    <w:rsid w:val="005C06F4"/>
    <w:rsid w:val="005C24B2"/>
    <w:rsid w:val="005C2FFC"/>
    <w:rsid w:val="005D0E91"/>
    <w:rsid w:val="005D157B"/>
    <w:rsid w:val="005D246D"/>
    <w:rsid w:val="005D718D"/>
    <w:rsid w:val="005F6C4E"/>
    <w:rsid w:val="005F7DCA"/>
    <w:rsid w:val="0061077F"/>
    <w:rsid w:val="00613009"/>
    <w:rsid w:val="0063219B"/>
    <w:rsid w:val="006321C2"/>
    <w:rsid w:val="00635866"/>
    <w:rsid w:val="0064261D"/>
    <w:rsid w:val="0064795E"/>
    <w:rsid w:val="0065279C"/>
    <w:rsid w:val="006573E9"/>
    <w:rsid w:val="006638BC"/>
    <w:rsid w:val="0066770E"/>
    <w:rsid w:val="00674FF5"/>
    <w:rsid w:val="006A2D4A"/>
    <w:rsid w:val="006A3745"/>
    <w:rsid w:val="006C0CB1"/>
    <w:rsid w:val="006C1E75"/>
    <w:rsid w:val="006C3E45"/>
    <w:rsid w:val="006D5791"/>
    <w:rsid w:val="006E5710"/>
    <w:rsid w:val="006E7F9C"/>
    <w:rsid w:val="006F301C"/>
    <w:rsid w:val="00704006"/>
    <w:rsid w:val="00704434"/>
    <w:rsid w:val="007073E3"/>
    <w:rsid w:val="0071202A"/>
    <w:rsid w:val="00723AAC"/>
    <w:rsid w:val="007312A1"/>
    <w:rsid w:val="007314D6"/>
    <w:rsid w:val="00733448"/>
    <w:rsid w:val="00741CE4"/>
    <w:rsid w:val="00742F6F"/>
    <w:rsid w:val="00750783"/>
    <w:rsid w:val="00750AC4"/>
    <w:rsid w:val="00752D9E"/>
    <w:rsid w:val="00762140"/>
    <w:rsid w:val="007638D2"/>
    <w:rsid w:val="00790558"/>
    <w:rsid w:val="00795A50"/>
    <w:rsid w:val="00795A5A"/>
    <w:rsid w:val="007A2A57"/>
    <w:rsid w:val="007A611E"/>
    <w:rsid w:val="007A778B"/>
    <w:rsid w:val="007C3829"/>
    <w:rsid w:val="007D460E"/>
    <w:rsid w:val="007F1BC4"/>
    <w:rsid w:val="008005DC"/>
    <w:rsid w:val="00802223"/>
    <w:rsid w:val="00806A6C"/>
    <w:rsid w:val="00812BCE"/>
    <w:rsid w:val="0084198B"/>
    <w:rsid w:val="008422D8"/>
    <w:rsid w:val="0084499C"/>
    <w:rsid w:val="00844CFF"/>
    <w:rsid w:val="008509F2"/>
    <w:rsid w:val="008548F7"/>
    <w:rsid w:val="00865B63"/>
    <w:rsid w:val="00875766"/>
    <w:rsid w:val="008957D2"/>
    <w:rsid w:val="008A3F0C"/>
    <w:rsid w:val="008A785D"/>
    <w:rsid w:val="008B6B6E"/>
    <w:rsid w:val="008C4006"/>
    <w:rsid w:val="008D7151"/>
    <w:rsid w:val="008E3FF5"/>
    <w:rsid w:val="00910BD4"/>
    <w:rsid w:val="00911BEE"/>
    <w:rsid w:val="0091474C"/>
    <w:rsid w:val="00922680"/>
    <w:rsid w:val="00925F4E"/>
    <w:rsid w:val="009623E6"/>
    <w:rsid w:val="00984EA1"/>
    <w:rsid w:val="00993324"/>
    <w:rsid w:val="0099478C"/>
    <w:rsid w:val="00994BE4"/>
    <w:rsid w:val="009A2C43"/>
    <w:rsid w:val="009A698F"/>
    <w:rsid w:val="009B7B66"/>
    <w:rsid w:val="009C2ECF"/>
    <w:rsid w:val="009D0A93"/>
    <w:rsid w:val="009F3A5D"/>
    <w:rsid w:val="009F7C05"/>
    <w:rsid w:val="00A00F5C"/>
    <w:rsid w:val="00A018C4"/>
    <w:rsid w:val="00A01D7A"/>
    <w:rsid w:val="00A02749"/>
    <w:rsid w:val="00A0487B"/>
    <w:rsid w:val="00A1032E"/>
    <w:rsid w:val="00A1379D"/>
    <w:rsid w:val="00A17724"/>
    <w:rsid w:val="00A21FB0"/>
    <w:rsid w:val="00A224E5"/>
    <w:rsid w:val="00A22B51"/>
    <w:rsid w:val="00A245A6"/>
    <w:rsid w:val="00A259AD"/>
    <w:rsid w:val="00A27C78"/>
    <w:rsid w:val="00A364D2"/>
    <w:rsid w:val="00A42D5B"/>
    <w:rsid w:val="00A55D32"/>
    <w:rsid w:val="00A6623C"/>
    <w:rsid w:val="00A67C63"/>
    <w:rsid w:val="00A83AA5"/>
    <w:rsid w:val="00A85622"/>
    <w:rsid w:val="00A919B9"/>
    <w:rsid w:val="00AA1A64"/>
    <w:rsid w:val="00AA3EBF"/>
    <w:rsid w:val="00AB1346"/>
    <w:rsid w:val="00AB3F1C"/>
    <w:rsid w:val="00AC478A"/>
    <w:rsid w:val="00AE224F"/>
    <w:rsid w:val="00B00AE5"/>
    <w:rsid w:val="00B049A4"/>
    <w:rsid w:val="00B0515F"/>
    <w:rsid w:val="00B075C0"/>
    <w:rsid w:val="00B16157"/>
    <w:rsid w:val="00B21E6B"/>
    <w:rsid w:val="00B35EA2"/>
    <w:rsid w:val="00B45CB7"/>
    <w:rsid w:val="00B734D3"/>
    <w:rsid w:val="00B768A9"/>
    <w:rsid w:val="00B82D39"/>
    <w:rsid w:val="00B87137"/>
    <w:rsid w:val="00B917A4"/>
    <w:rsid w:val="00B9387A"/>
    <w:rsid w:val="00B94B74"/>
    <w:rsid w:val="00B95CC3"/>
    <w:rsid w:val="00BA11F3"/>
    <w:rsid w:val="00BC03ED"/>
    <w:rsid w:val="00BC0E70"/>
    <w:rsid w:val="00BC3BD8"/>
    <w:rsid w:val="00BC462F"/>
    <w:rsid w:val="00BC6545"/>
    <w:rsid w:val="00BE041E"/>
    <w:rsid w:val="00BE3C02"/>
    <w:rsid w:val="00BF531E"/>
    <w:rsid w:val="00C02B8E"/>
    <w:rsid w:val="00C1188C"/>
    <w:rsid w:val="00C21D4A"/>
    <w:rsid w:val="00C23304"/>
    <w:rsid w:val="00C368DE"/>
    <w:rsid w:val="00C46E38"/>
    <w:rsid w:val="00C50053"/>
    <w:rsid w:val="00C534C8"/>
    <w:rsid w:val="00C630D5"/>
    <w:rsid w:val="00C67F87"/>
    <w:rsid w:val="00CA137D"/>
    <w:rsid w:val="00CA3DD4"/>
    <w:rsid w:val="00CA7E60"/>
    <w:rsid w:val="00CD1416"/>
    <w:rsid w:val="00CE387B"/>
    <w:rsid w:val="00CF7F83"/>
    <w:rsid w:val="00D02D07"/>
    <w:rsid w:val="00D05001"/>
    <w:rsid w:val="00D32FA0"/>
    <w:rsid w:val="00D443A4"/>
    <w:rsid w:val="00D610B3"/>
    <w:rsid w:val="00D62B29"/>
    <w:rsid w:val="00D7046C"/>
    <w:rsid w:val="00D80A47"/>
    <w:rsid w:val="00D83D73"/>
    <w:rsid w:val="00D87DAB"/>
    <w:rsid w:val="00DB394F"/>
    <w:rsid w:val="00DD1846"/>
    <w:rsid w:val="00DE3EBB"/>
    <w:rsid w:val="00DE54A6"/>
    <w:rsid w:val="00E03AC5"/>
    <w:rsid w:val="00E20206"/>
    <w:rsid w:val="00E451DD"/>
    <w:rsid w:val="00E50AE3"/>
    <w:rsid w:val="00E56FA1"/>
    <w:rsid w:val="00E71BFD"/>
    <w:rsid w:val="00E762A6"/>
    <w:rsid w:val="00E81B19"/>
    <w:rsid w:val="00E936EB"/>
    <w:rsid w:val="00E93780"/>
    <w:rsid w:val="00EA3553"/>
    <w:rsid w:val="00EA3C94"/>
    <w:rsid w:val="00EB46E2"/>
    <w:rsid w:val="00EB5AB1"/>
    <w:rsid w:val="00EC1B98"/>
    <w:rsid w:val="00ED2EBD"/>
    <w:rsid w:val="00ED352A"/>
    <w:rsid w:val="00ED48FD"/>
    <w:rsid w:val="00ED7213"/>
    <w:rsid w:val="00EE1C69"/>
    <w:rsid w:val="00EE26E4"/>
    <w:rsid w:val="00EE2C9F"/>
    <w:rsid w:val="00EF2FED"/>
    <w:rsid w:val="00F00113"/>
    <w:rsid w:val="00F01421"/>
    <w:rsid w:val="00F02186"/>
    <w:rsid w:val="00F021D1"/>
    <w:rsid w:val="00F07A8D"/>
    <w:rsid w:val="00F1651F"/>
    <w:rsid w:val="00F23D99"/>
    <w:rsid w:val="00F32B9F"/>
    <w:rsid w:val="00F32C36"/>
    <w:rsid w:val="00F344A5"/>
    <w:rsid w:val="00F34F8C"/>
    <w:rsid w:val="00F455C7"/>
    <w:rsid w:val="00F46B38"/>
    <w:rsid w:val="00F50656"/>
    <w:rsid w:val="00F50E6C"/>
    <w:rsid w:val="00F52AD8"/>
    <w:rsid w:val="00F53BFC"/>
    <w:rsid w:val="00F65EF8"/>
    <w:rsid w:val="00F75A1F"/>
    <w:rsid w:val="00F8401D"/>
    <w:rsid w:val="00F9603B"/>
    <w:rsid w:val="00F968BC"/>
    <w:rsid w:val="00FA0BE5"/>
    <w:rsid w:val="00FB768C"/>
    <w:rsid w:val="00FD1892"/>
    <w:rsid w:val="00FD665F"/>
    <w:rsid w:val="00FE298E"/>
    <w:rsid w:val="00FF7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0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87DAB"/>
    <w:rPr>
      <w:rFonts w:ascii="Simplon Norm" w:hAnsi="Simplon Norm"/>
      <w:sz w:val="21"/>
    </w:rPr>
  </w:style>
  <w:style w:type="paragraph" w:styleId="berschrift1">
    <w:name w:val="heading 1"/>
    <w:basedOn w:val="IBAsous-titres"/>
    <w:next w:val="Standard"/>
    <w:link w:val="berschrift1Zchn"/>
    <w:uiPriority w:val="9"/>
    <w:rsid w:val="00D87DAB"/>
    <w:pPr>
      <w:keepNext/>
      <w:keepLines/>
      <w:spacing w:before="240"/>
      <w:outlineLvl w:val="0"/>
    </w:pPr>
    <w:rPr>
      <w:rFonts w:ascii="Simplon Norm" w:eastAsiaTheme="majorEastAsia" w:hAnsi="Simplon Norm" w:cstheme="majorBidi"/>
      <w:bCs/>
      <w:color w:val="000000" w:themeColor="text1"/>
      <w:szCs w:val="32"/>
    </w:rPr>
  </w:style>
  <w:style w:type="paragraph" w:styleId="berschrift2">
    <w:name w:val="heading 2"/>
    <w:basedOn w:val="Standard"/>
    <w:next w:val="Standard"/>
    <w:link w:val="berschrift2Zchn"/>
    <w:uiPriority w:val="9"/>
    <w:unhideWhenUsed/>
    <w:rsid w:val="00A85622"/>
    <w:pPr>
      <w:keepNext/>
      <w:keepLines/>
      <w:numPr>
        <w:ilvl w:val="1"/>
        <w:numId w:val="2"/>
      </w:numPr>
      <w:spacing w:before="40"/>
      <w:outlineLvl w:val="1"/>
    </w:pPr>
    <w:rPr>
      <w:rFonts w:eastAsiaTheme="majorEastAsia" w:cstheme="majorBidi"/>
      <w:b/>
      <w:bCs/>
      <w:color w:val="000000" w:themeColor="text1"/>
      <w:sz w:val="20"/>
      <w:szCs w:val="26"/>
    </w:rPr>
  </w:style>
  <w:style w:type="paragraph" w:styleId="berschrift3">
    <w:name w:val="heading 3"/>
    <w:basedOn w:val="Standard"/>
    <w:next w:val="Standard"/>
    <w:link w:val="berschrift3Zchn"/>
    <w:uiPriority w:val="9"/>
    <w:unhideWhenUsed/>
    <w:rsid w:val="00A85622"/>
    <w:pPr>
      <w:keepNext/>
      <w:keepLines/>
      <w:numPr>
        <w:ilvl w:val="2"/>
        <w:numId w:val="2"/>
      </w:numPr>
      <w:spacing w:before="40"/>
      <w:outlineLvl w:val="2"/>
    </w:pPr>
    <w:rPr>
      <w:rFonts w:eastAsiaTheme="majorEastAsia" w:cstheme="majorBidi"/>
      <w:b/>
      <w:bCs/>
      <w:color w:val="000000" w:themeColor="text1"/>
      <w:sz w:val="20"/>
    </w:rPr>
  </w:style>
  <w:style w:type="paragraph" w:styleId="berschrift4">
    <w:name w:val="heading 4"/>
    <w:basedOn w:val="Standard"/>
    <w:next w:val="Standard"/>
    <w:link w:val="berschrift4Zchn"/>
    <w:uiPriority w:val="9"/>
    <w:unhideWhenUsed/>
    <w:rsid w:val="00A85622"/>
    <w:pPr>
      <w:keepNext/>
      <w:keepLines/>
      <w:numPr>
        <w:ilvl w:val="3"/>
        <w:numId w:val="2"/>
      </w:numPr>
      <w:spacing w:before="40"/>
      <w:outlineLvl w:val="3"/>
    </w:pPr>
    <w:rPr>
      <w:rFonts w:eastAsiaTheme="majorEastAsia" w:cstheme="majorBidi"/>
      <w:b/>
      <w:bCs/>
      <w:color w:val="000000" w:themeColor="text1"/>
      <w:sz w:val="20"/>
    </w:rPr>
  </w:style>
  <w:style w:type="paragraph" w:styleId="berschrift5">
    <w:name w:val="heading 5"/>
    <w:basedOn w:val="Standard"/>
    <w:next w:val="Standard"/>
    <w:link w:val="berschrift5Zchn"/>
    <w:uiPriority w:val="9"/>
    <w:unhideWhenUsed/>
    <w:rsid w:val="00D87DAB"/>
    <w:pPr>
      <w:keepNext/>
      <w:keepLines/>
      <w:numPr>
        <w:ilvl w:val="4"/>
        <w:numId w:val="2"/>
      </w:numPr>
      <w:spacing w:before="40"/>
      <w:outlineLvl w:val="4"/>
    </w:pPr>
    <w:rPr>
      <w:rFonts w:eastAsiaTheme="majorEastAsia" w:cstheme="majorBidi"/>
      <w:b/>
      <w:bCs/>
      <w:color w:val="000000" w:themeColor="text1"/>
    </w:rPr>
  </w:style>
  <w:style w:type="paragraph" w:styleId="berschrift6">
    <w:name w:val="heading 6"/>
    <w:basedOn w:val="IBAsous-titres"/>
    <w:next w:val="Standard"/>
    <w:link w:val="berschrift6Zchn"/>
    <w:uiPriority w:val="9"/>
    <w:unhideWhenUsed/>
    <w:rsid w:val="00D87DAB"/>
    <w:pPr>
      <w:keepNext/>
      <w:keepLines/>
      <w:numPr>
        <w:ilvl w:val="5"/>
        <w:numId w:val="2"/>
      </w:numPr>
      <w:spacing w:before="40"/>
      <w:outlineLvl w:val="5"/>
    </w:pPr>
    <w:rPr>
      <w:rFonts w:ascii="Simplon Norm" w:eastAsiaTheme="majorEastAsia" w:hAnsi="Simplon Norm" w:cstheme="majorBidi"/>
      <w:bCs/>
      <w:color w:val="000000" w:themeColor="text1"/>
    </w:rPr>
  </w:style>
  <w:style w:type="paragraph" w:styleId="berschrift7">
    <w:name w:val="heading 7"/>
    <w:basedOn w:val="Standard"/>
    <w:next w:val="Standard"/>
    <w:link w:val="berschrift7Zchn"/>
    <w:uiPriority w:val="9"/>
    <w:semiHidden/>
    <w:unhideWhenUsed/>
    <w:rsid w:val="009D0A93"/>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D0A93"/>
    <w:pPr>
      <w:keepNext/>
      <w:keepLines/>
      <w:numPr>
        <w:ilvl w:val="7"/>
        <w:numId w:val="2"/>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9D0A93"/>
    <w:pPr>
      <w:keepNext/>
      <w:keepLines/>
      <w:numPr>
        <w:ilvl w:val="8"/>
        <w:numId w:val="2"/>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BACitations">
    <w:name w:val="IBA Citations"/>
    <w:basedOn w:val="Standard"/>
    <w:uiPriority w:val="99"/>
    <w:qFormat/>
    <w:rsid w:val="00A85622"/>
    <w:pPr>
      <w:widowControl w:val="0"/>
      <w:tabs>
        <w:tab w:val="left" w:pos="605"/>
      </w:tabs>
      <w:autoSpaceDE w:val="0"/>
      <w:autoSpaceDN w:val="0"/>
      <w:adjustRightInd w:val="0"/>
      <w:spacing w:after="57" w:line="340" w:lineRule="atLeast"/>
      <w:textAlignment w:val="center"/>
    </w:pPr>
    <w:rPr>
      <w:rFonts w:ascii="SimplonNorm" w:hAnsi="SimplonNorm" w:cs="SimplonNorm"/>
      <w:color w:val="00A3DB"/>
      <w:sz w:val="22"/>
      <w:szCs w:val="32"/>
    </w:rPr>
  </w:style>
  <w:style w:type="paragraph" w:styleId="Kopfzeile">
    <w:name w:val="header"/>
    <w:basedOn w:val="Standard"/>
    <w:link w:val="KopfzeileZchn"/>
    <w:uiPriority w:val="99"/>
    <w:unhideWhenUsed/>
    <w:rsid w:val="00222538"/>
    <w:pPr>
      <w:tabs>
        <w:tab w:val="center" w:pos="4536"/>
        <w:tab w:val="right" w:pos="9072"/>
      </w:tabs>
    </w:pPr>
  </w:style>
  <w:style w:type="character" w:customStyle="1" w:styleId="KopfzeileZchn">
    <w:name w:val="Kopfzeile Zchn"/>
    <w:basedOn w:val="Absatz-Standardschriftart"/>
    <w:link w:val="Kopfzeile"/>
    <w:uiPriority w:val="99"/>
    <w:rsid w:val="00222538"/>
  </w:style>
  <w:style w:type="paragraph" w:styleId="Fuzeile">
    <w:name w:val="footer"/>
    <w:basedOn w:val="Standard"/>
    <w:link w:val="FuzeileZchn"/>
    <w:uiPriority w:val="99"/>
    <w:unhideWhenUsed/>
    <w:rsid w:val="00222538"/>
    <w:pPr>
      <w:tabs>
        <w:tab w:val="center" w:pos="4536"/>
        <w:tab w:val="right" w:pos="9072"/>
      </w:tabs>
    </w:pPr>
  </w:style>
  <w:style w:type="paragraph" w:customStyle="1" w:styleId="IBATEXTEFR">
    <w:name w:val="IBA TEXTE FR"/>
    <w:basedOn w:val="Standard"/>
    <w:uiPriority w:val="99"/>
    <w:qFormat/>
    <w:rsid w:val="00A21FB0"/>
    <w:pPr>
      <w:widowControl w:val="0"/>
      <w:tabs>
        <w:tab w:val="left" w:pos="605"/>
      </w:tabs>
      <w:autoSpaceDE w:val="0"/>
      <w:autoSpaceDN w:val="0"/>
      <w:adjustRightInd w:val="0"/>
      <w:spacing w:line="260" w:lineRule="atLeast"/>
      <w:jc w:val="both"/>
      <w:textAlignment w:val="center"/>
    </w:pPr>
    <w:rPr>
      <w:rFonts w:ascii="SimplonNorm" w:hAnsi="SimplonNorm" w:cs="SimplonNorm"/>
      <w:color w:val="000000"/>
      <w:sz w:val="20"/>
      <w:szCs w:val="21"/>
    </w:rPr>
  </w:style>
  <w:style w:type="character" w:customStyle="1" w:styleId="FuzeileZchn">
    <w:name w:val="Fußzeile Zchn"/>
    <w:basedOn w:val="Absatz-Standardschriftart"/>
    <w:link w:val="Fuzeile"/>
    <w:uiPriority w:val="99"/>
    <w:rsid w:val="00222538"/>
  </w:style>
  <w:style w:type="paragraph" w:customStyle="1" w:styleId="IBATITREPROMOTIONNEL">
    <w:name w:val="IBA TITRE PROMOTIONNEL"/>
    <w:basedOn w:val="Standard"/>
    <w:uiPriority w:val="99"/>
    <w:qFormat/>
    <w:rsid w:val="00A85622"/>
    <w:pPr>
      <w:widowControl w:val="0"/>
      <w:tabs>
        <w:tab w:val="left" w:pos="17"/>
      </w:tabs>
      <w:autoSpaceDE w:val="0"/>
      <w:autoSpaceDN w:val="0"/>
      <w:adjustRightInd w:val="0"/>
      <w:spacing w:after="113" w:line="500" w:lineRule="atLeast"/>
      <w:textAlignment w:val="center"/>
    </w:pPr>
    <w:rPr>
      <w:rFonts w:ascii="Simplon Norm Medium" w:hAnsi="Simplon Norm Medium" w:cs="SimplonNorm-Bold"/>
      <w:caps/>
      <w:color w:val="000000"/>
      <w:sz w:val="53"/>
      <w:szCs w:val="53"/>
    </w:rPr>
  </w:style>
  <w:style w:type="character" w:styleId="Seitenzahl">
    <w:name w:val="page number"/>
    <w:basedOn w:val="Absatz-Standardschriftart"/>
    <w:uiPriority w:val="99"/>
    <w:semiHidden/>
    <w:unhideWhenUsed/>
    <w:rsid w:val="00222538"/>
  </w:style>
  <w:style w:type="paragraph" w:customStyle="1" w:styleId="PAGES">
    <w:name w:val="PAGES"/>
    <w:basedOn w:val="IBATEXTEFR"/>
    <w:rsid w:val="00AE224F"/>
    <w:pPr>
      <w:jc w:val="right"/>
    </w:pPr>
    <w:rPr>
      <w:sz w:val="14"/>
    </w:rPr>
  </w:style>
  <w:style w:type="paragraph" w:styleId="Beschriftung">
    <w:name w:val="caption"/>
    <w:aliases w:val="IBA Légende"/>
    <w:basedOn w:val="Standard"/>
    <w:uiPriority w:val="99"/>
    <w:qFormat/>
    <w:rsid w:val="0042485A"/>
    <w:pPr>
      <w:widowControl w:val="0"/>
      <w:suppressAutoHyphens/>
      <w:autoSpaceDE w:val="0"/>
      <w:autoSpaceDN w:val="0"/>
      <w:adjustRightInd w:val="0"/>
      <w:spacing w:line="200" w:lineRule="atLeast"/>
      <w:textAlignment w:val="center"/>
    </w:pPr>
    <w:rPr>
      <w:rFonts w:ascii="SimplonNorm" w:hAnsi="SimplonNorm" w:cs="SimplonNorm"/>
      <w:color w:val="000000"/>
      <w:sz w:val="16"/>
      <w:szCs w:val="14"/>
    </w:rPr>
  </w:style>
  <w:style w:type="paragraph" w:customStyle="1" w:styleId="listesFR">
    <w:name w:val="listes FR"/>
    <w:basedOn w:val="Standard"/>
    <w:uiPriority w:val="99"/>
    <w:rsid w:val="007C3829"/>
    <w:pPr>
      <w:widowControl w:val="0"/>
      <w:tabs>
        <w:tab w:val="left" w:pos="605"/>
      </w:tabs>
      <w:autoSpaceDE w:val="0"/>
      <w:autoSpaceDN w:val="0"/>
      <w:adjustRightInd w:val="0"/>
      <w:spacing w:line="260" w:lineRule="atLeast"/>
      <w:ind w:left="23"/>
      <w:jc w:val="both"/>
      <w:textAlignment w:val="center"/>
    </w:pPr>
    <w:rPr>
      <w:rFonts w:ascii="SimplonNorm" w:hAnsi="SimplonNorm" w:cs="SimplonNorm"/>
      <w:color w:val="3998CB"/>
      <w:szCs w:val="21"/>
    </w:rPr>
  </w:style>
  <w:style w:type="paragraph" w:customStyle="1" w:styleId="IBAsous-titres">
    <w:name w:val="IBA sous-titres"/>
    <w:basedOn w:val="IBATEXTEFR"/>
    <w:qFormat/>
    <w:rsid w:val="00534766"/>
    <w:rPr>
      <w:b/>
    </w:rPr>
  </w:style>
  <w:style w:type="character" w:customStyle="1" w:styleId="IBAbold">
    <w:name w:val="IBA bold"/>
    <w:basedOn w:val="Absatz-Standardschriftart"/>
    <w:uiPriority w:val="1"/>
    <w:qFormat/>
    <w:rsid w:val="00C534C8"/>
    <w:rPr>
      <w:rFonts w:ascii="Simplon Norm" w:hAnsi="Simplon Norm"/>
      <w:b/>
      <w:bCs/>
      <w:i w:val="0"/>
      <w:iCs w:val="0"/>
    </w:rPr>
  </w:style>
  <w:style w:type="paragraph" w:customStyle="1" w:styleId="IBAsous-titrelistenumrote">
    <w:name w:val="IBA sous-titre liste numérotée"/>
    <w:basedOn w:val="IBAsous-titres"/>
    <w:qFormat/>
    <w:rsid w:val="009D0A93"/>
    <w:pPr>
      <w:numPr>
        <w:numId w:val="2"/>
      </w:numPr>
      <w:tabs>
        <w:tab w:val="left" w:pos="0"/>
      </w:tabs>
      <w:jc w:val="left"/>
    </w:pPr>
  </w:style>
  <w:style w:type="character" w:customStyle="1" w:styleId="berschrift1Zchn">
    <w:name w:val="Überschrift 1 Zchn"/>
    <w:basedOn w:val="Absatz-Standardschriftart"/>
    <w:link w:val="berschrift1"/>
    <w:uiPriority w:val="9"/>
    <w:rsid w:val="00D87DAB"/>
    <w:rPr>
      <w:rFonts w:ascii="Simplon Norm" w:eastAsiaTheme="majorEastAsia" w:hAnsi="Simplon Norm" w:cstheme="majorBidi"/>
      <w:b/>
      <w:bCs/>
      <w:noProof/>
      <w:color w:val="000000" w:themeColor="text1"/>
      <w:sz w:val="21"/>
      <w:szCs w:val="32"/>
    </w:rPr>
  </w:style>
  <w:style w:type="character" w:customStyle="1" w:styleId="berschrift2Zchn">
    <w:name w:val="Überschrift 2 Zchn"/>
    <w:basedOn w:val="Absatz-Standardschriftart"/>
    <w:link w:val="berschrift2"/>
    <w:uiPriority w:val="9"/>
    <w:rsid w:val="00A85622"/>
    <w:rPr>
      <w:rFonts w:ascii="Simplon Norm" w:eastAsiaTheme="majorEastAsia" w:hAnsi="Simplon Norm" w:cstheme="majorBidi"/>
      <w:b/>
      <w:bCs/>
      <w:color w:val="000000" w:themeColor="text1"/>
      <w:sz w:val="20"/>
      <w:szCs w:val="26"/>
    </w:rPr>
  </w:style>
  <w:style w:type="character" w:customStyle="1" w:styleId="berschrift3Zchn">
    <w:name w:val="Überschrift 3 Zchn"/>
    <w:basedOn w:val="Absatz-Standardschriftart"/>
    <w:link w:val="berschrift3"/>
    <w:uiPriority w:val="9"/>
    <w:rsid w:val="00A85622"/>
    <w:rPr>
      <w:rFonts w:ascii="Simplon Norm" w:eastAsiaTheme="majorEastAsia" w:hAnsi="Simplon Norm" w:cstheme="majorBidi"/>
      <w:b/>
      <w:bCs/>
      <w:color w:val="000000" w:themeColor="text1"/>
      <w:sz w:val="20"/>
    </w:rPr>
  </w:style>
  <w:style w:type="character" w:customStyle="1" w:styleId="berschrift4Zchn">
    <w:name w:val="Überschrift 4 Zchn"/>
    <w:basedOn w:val="Absatz-Standardschriftart"/>
    <w:link w:val="berschrift4"/>
    <w:uiPriority w:val="9"/>
    <w:rsid w:val="00A85622"/>
    <w:rPr>
      <w:rFonts w:ascii="Simplon Norm" w:eastAsiaTheme="majorEastAsia" w:hAnsi="Simplon Norm" w:cstheme="majorBidi"/>
      <w:b/>
      <w:bCs/>
      <w:color w:val="000000" w:themeColor="text1"/>
      <w:sz w:val="20"/>
    </w:rPr>
  </w:style>
  <w:style w:type="character" w:customStyle="1" w:styleId="berschrift5Zchn">
    <w:name w:val="Überschrift 5 Zchn"/>
    <w:basedOn w:val="Absatz-Standardschriftart"/>
    <w:link w:val="berschrift5"/>
    <w:uiPriority w:val="9"/>
    <w:rsid w:val="00D87DAB"/>
    <w:rPr>
      <w:rFonts w:ascii="Simplon Norm" w:eastAsiaTheme="majorEastAsia" w:hAnsi="Simplon Norm" w:cstheme="majorBidi"/>
      <w:b/>
      <w:bCs/>
      <w:color w:val="000000" w:themeColor="text1"/>
      <w:sz w:val="21"/>
    </w:rPr>
  </w:style>
  <w:style w:type="character" w:customStyle="1" w:styleId="berschrift6Zchn">
    <w:name w:val="Überschrift 6 Zchn"/>
    <w:basedOn w:val="Absatz-Standardschriftart"/>
    <w:link w:val="berschrift6"/>
    <w:uiPriority w:val="9"/>
    <w:rsid w:val="00D87DAB"/>
    <w:rPr>
      <w:rFonts w:ascii="Simplon Norm" w:eastAsiaTheme="majorEastAsia" w:hAnsi="Simplon Norm" w:cstheme="majorBidi"/>
      <w:b/>
      <w:bCs/>
      <w:noProof/>
      <w:color w:val="000000" w:themeColor="text1"/>
      <w:sz w:val="21"/>
      <w:szCs w:val="21"/>
    </w:rPr>
  </w:style>
  <w:style w:type="character" w:customStyle="1" w:styleId="berschrift7Zchn">
    <w:name w:val="Überschrift 7 Zchn"/>
    <w:basedOn w:val="Absatz-Standardschriftart"/>
    <w:link w:val="berschrift7"/>
    <w:uiPriority w:val="9"/>
    <w:semiHidden/>
    <w:rsid w:val="009D0A93"/>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D0A9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D0A93"/>
    <w:rPr>
      <w:rFonts w:asciiTheme="majorHAnsi" w:eastAsiaTheme="majorEastAsia" w:hAnsiTheme="majorHAnsi" w:cstheme="majorBidi"/>
      <w:i/>
      <w:iCs/>
      <w:color w:val="272727" w:themeColor="text1" w:themeTint="D8"/>
      <w:sz w:val="21"/>
      <w:szCs w:val="21"/>
    </w:rPr>
  </w:style>
  <w:style w:type="character" w:customStyle="1" w:styleId="IBABleu">
    <w:name w:val="IBA Bleu"/>
    <w:basedOn w:val="Absatz-Standardschriftart"/>
    <w:uiPriority w:val="1"/>
    <w:rsid w:val="007312A1"/>
    <w:rPr>
      <w:color w:val="00A3DB"/>
    </w:rPr>
  </w:style>
  <w:style w:type="character" w:customStyle="1" w:styleId="IBAitalique">
    <w:name w:val="IBA italique"/>
    <w:basedOn w:val="Absatz-Standardschriftart"/>
    <w:uiPriority w:val="1"/>
    <w:qFormat/>
    <w:rsid w:val="00EF2FED"/>
    <w:rPr>
      <w:rFonts w:ascii="Simplon Norm" w:hAnsi="Simplon Norm"/>
      <w:b w:val="0"/>
      <w:bCs w:val="0"/>
      <w:i/>
      <w:iCs/>
    </w:rPr>
  </w:style>
  <w:style w:type="character" w:customStyle="1" w:styleId="IBABoldItalique">
    <w:name w:val="IBA Bold Italique"/>
    <w:basedOn w:val="IBAbold"/>
    <w:uiPriority w:val="1"/>
    <w:qFormat/>
    <w:rsid w:val="00EF2FED"/>
    <w:rPr>
      <w:rFonts w:ascii="Simplon Norm" w:hAnsi="Simplon Norm"/>
      <w:b/>
      <w:bCs/>
      <w:i/>
      <w:iCs/>
    </w:rPr>
  </w:style>
  <w:style w:type="paragraph" w:customStyle="1" w:styleId="IBAsous-titrebleu">
    <w:name w:val="IBA sous-titre bleu"/>
    <w:basedOn w:val="IBAsous-titres"/>
    <w:autoRedefine/>
    <w:rsid w:val="007F1BC4"/>
    <w:rPr>
      <w:color w:val="00A3DB"/>
    </w:rPr>
  </w:style>
  <w:style w:type="paragraph" w:customStyle="1" w:styleId="IBAlistetirets">
    <w:name w:val="IBA liste tirets"/>
    <w:basedOn w:val="IBATEXTEFR"/>
    <w:qFormat/>
    <w:rsid w:val="00D80A47"/>
    <w:pPr>
      <w:numPr>
        <w:numId w:val="4"/>
      </w:numPr>
      <w:ind w:left="431" w:hanging="431"/>
    </w:pPr>
  </w:style>
  <w:style w:type="table" w:styleId="Tabellenraster">
    <w:name w:val="Table Grid"/>
    <w:basedOn w:val="NormaleTabelle"/>
    <w:uiPriority w:val="39"/>
    <w:rsid w:val="00B0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Atableautitre">
    <w:name w:val="IBA tableau titre"/>
    <w:basedOn w:val="IBAsous-titres"/>
    <w:rsid w:val="00B049A4"/>
    <w:rPr>
      <w:color w:val="FFFFFF" w:themeColor="background1"/>
    </w:rPr>
  </w:style>
  <w:style w:type="paragraph" w:styleId="Sprechblasentext">
    <w:name w:val="Balloon Text"/>
    <w:basedOn w:val="Standard"/>
    <w:link w:val="SprechblasentextZchn"/>
    <w:uiPriority w:val="99"/>
    <w:semiHidden/>
    <w:unhideWhenUsed/>
    <w:rsid w:val="0041569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15690"/>
    <w:rPr>
      <w:rFonts w:ascii="Times New Roman" w:hAnsi="Times New Roman" w:cs="Times New Roman"/>
      <w:sz w:val="18"/>
      <w:szCs w:val="18"/>
    </w:rPr>
  </w:style>
  <w:style w:type="paragraph" w:customStyle="1" w:styleId="IBATitre">
    <w:name w:val="IBA Titre"/>
    <w:basedOn w:val="IBAsous-titres"/>
    <w:autoRedefine/>
    <w:qFormat/>
    <w:rsid w:val="00FA0BE5"/>
    <w:rPr>
      <w:rFonts w:ascii="Simplon Norm Medium" w:hAnsi="Simplon Norm Medium"/>
      <w:b w:val="0"/>
      <w:caps/>
      <w:spacing w:val="-3"/>
      <w:sz w:val="22"/>
      <w:szCs w:val="24"/>
      <w:lang w:val="de-CH" w:eastAsia="fr-FR"/>
    </w:rPr>
  </w:style>
  <w:style w:type="paragraph" w:customStyle="1" w:styleId="TITRE">
    <w:name w:val="TITRE"/>
    <w:basedOn w:val="Standard"/>
    <w:uiPriority w:val="99"/>
    <w:rsid w:val="009A698F"/>
    <w:pPr>
      <w:widowControl w:val="0"/>
      <w:suppressAutoHyphens/>
      <w:autoSpaceDE w:val="0"/>
      <w:autoSpaceDN w:val="0"/>
      <w:adjustRightInd w:val="0"/>
      <w:spacing w:line="288" w:lineRule="auto"/>
      <w:textAlignment w:val="center"/>
    </w:pPr>
    <w:rPr>
      <w:rFonts w:ascii="SimplonNorm" w:hAnsi="SimplonNorm" w:cs="SimplonNorm"/>
      <w:color w:val="000000"/>
      <w:sz w:val="16"/>
      <w:szCs w:val="16"/>
    </w:rPr>
  </w:style>
  <w:style w:type="paragraph" w:customStyle="1" w:styleId="IBATEXTEDE">
    <w:name w:val="IBA TEXTE DE"/>
    <w:basedOn w:val="IBATEXTEFR"/>
    <w:rsid w:val="00A21FB0"/>
    <w:rPr>
      <w:lang w:val="de-CH"/>
    </w:rPr>
  </w:style>
  <w:style w:type="paragraph" w:customStyle="1" w:styleId="IBATEXTEDE0">
    <w:name w:val="IBA TEXTE_DE"/>
    <w:basedOn w:val="IBATEXTEFR"/>
    <w:qFormat/>
    <w:rsid w:val="001043A4"/>
    <w:rPr>
      <w:rFonts w:ascii="Simplon Norm" w:hAnsi="Simplon Norm"/>
      <w:lang w:val="de-CH"/>
    </w:rPr>
  </w:style>
  <w:style w:type="paragraph" w:styleId="Listenabsatz">
    <w:name w:val="List Paragraph"/>
    <w:basedOn w:val="Standard"/>
    <w:uiPriority w:val="34"/>
    <w:qFormat/>
    <w:rsid w:val="00A00F5C"/>
    <w:pPr>
      <w:ind w:left="720"/>
      <w:contextualSpacing/>
    </w:pPr>
  </w:style>
  <w:style w:type="table" w:customStyle="1" w:styleId="EinfacheTabelle41">
    <w:name w:val="Einfache Tabelle 41"/>
    <w:basedOn w:val="NormaleTabelle"/>
    <w:uiPriority w:val="44"/>
    <w:rsid w:val="00E937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1043A4"/>
    <w:rPr>
      <w:color w:val="0563C1" w:themeColor="hyperlink"/>
      <w:u w:val="single"/>
    </w:rPr>
  </w:style>
  <w:style w:type="character" w:styleId="Kommentarzeichen">
    <w:name w:val="annotation reference"/>
    <w:basedOn w:val="Absatz-Standardschriftart"/>
    <w:uiPriority w:val="99"/>
    <w:semiHidden/>
    <w:unhideWhenUsed/>
    <w:rsid w:val="006C3E45"/>
    <w:rPr>
      <w:sz w:val="16"/>
      <w:szCs w:val="16"/>
    </w:rPr>
  </w:style>
  <w:style w:type="paragraph" w:styleId="Kommentartext">
    <w:name w:val="annotation text"/>
    <w:basedOn w:val="Standard"/>
    <w:link w:val="KommentartextZchn"/>
    <w:uiPriority w:val="99"/>
    <w:semiHidden/>
    <w:unhideWhenUsed/>
    <w:rsid w:val="006C3E45"/>
    <w:rPr>
      <w:sz w:val="20"/>
      <w:szCs w:val="20"/>
    </w:rPr>
  </w:style>
  <w:style w:type="character" w:customStyle="1" w:styleId="KommentartextZchn">
    <w:name w:val="Kommentartext Zchn"/>
    <w:basedOn w:val="Absatz-Standardschriftart"/>
    <w:link w:val="Kommentartext"/>
    <w:uiPriority w:val="99"/>
    <w:semiHidden/>
    <w:rsid w:val="006C3E45"/>
    <w:rPr>
      <w:rFonts w:ascii="Simplon Norm" w:hAnsi="Simplon Norm"/>
      <w:sz w:val="20"/>
      <w:szCs w:val="20"/>
    </w:rPr>
  </w:style>
  <w:style w:type="paragraph" w:styleId="Kommentarthema">
    <w:name w:val="annotation subject"/>
    <w:basedOn w:val="Kommentartext"/>
    <w:next w:val="Kommentartext"/>
    <w:link w:val="KommentarthemaZchn"/>
    <w:uiPriority w:val="99"/>
    <w:semiHidden/>
    <w:unhideWhenUsed/>
    <w:rsid w:val="006C3E45"/>
    <w:rPr>
      <w:b/>
      <w:bCs/>
    </w:rPr>
  </w:style>
  <w:style w:type="character" w:customStyle="1" w:styleId="KommentarthemaZchn">
    <w:name w:val="Kommentarthema Zchn"/>
    <w:basedOn w:val="KommentartextZchn"/>
    <w:link w:val="Kommentarthema"/>
    <w:uiPriority w:val="99"/>
    <w:semiHidden/>
    <w:rsid w:val="006C3E45"/>
    <w:rPr>
      <w:rFonts w:ascii="Simplon Norm" w:hAnsi="Simplon Nor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9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ola.lengsfeld@lengsfeld.ch"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es.heller@iba-base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nica.linder-guarnaccia@iba-basel.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baexpo.co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F619E-499D-4DC5-A5F1-200A9A13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2019-12-11T11:44:00Z</dcterms:created>
  <dcterms:modified xsi:type="dcterms:W3CDTF">2019-12-11T11:45:00Z</dcterms:modified>
</cp:coreProperties>
</file>