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B70F1E" w14:textId="3DEF0727" w:rsidR="000B521C" w:rsidRPr="00F00B91" w:rsidRDefault="00D11472" w:rsidP="000B521C">
      <w:pPr>
        <w:pStyle w:val="IBATitre"/>
        <w:rPr>
          <w:rFonts w:ascii="Arial" w:hAnsi="Arial" w:cs="Arial"/>
          <w:sz w:val="20"/>
          <w:szCs w:val="20"/>
          <w:lang w:val="de-CH"/>
        </w:rPr>
      </w:pPr>
      <w:r w:rsidRPr="00F00B91">
        <w:rPr>
          <w:rFonts w:ascii="Arial" w:hAnsi="Arial" w:cs="Arial"/>
          <w:noProof/>
          <w:szCs w:val="20"/>
          <w:lang w:val="de-CH" w:eastAsia="de-CH"/>
        </w:rPr>
        <w:drawing>
          <wp:anchor distT="0" distB="0" distL="114300" distR="114300" simplePos="0" relativeHeight="251669504" behindDoc="0" locked="0" layoutInCell="1" allowOverlap="1" wp14:anchorId="00FB0A74" wp14:editId="7D011A33">
            <wp:simplePos x="0" y="0"/>
            <wp:positionH relativeFrom="column">
              <wp:posOffset>-1412138</wp:posOffset>
            </wp:positionH>
            <wp:positionV relativeFrom="paragraph">
              <wp:posOffset>180036</wp:posOffset>
            </wp:positionV>
            <wp:extent cx="1062355" cy="1062355"/>
            <wp:effectExtent l="0" t="0" r="4445" b="4445"/>
            <wp:wrapSquare wrapText="bothSides"/>
            <wp:docPr id="2" name="Bild 3" descr="logo gares act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gares activ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2355" cy="1062355"/>
                    </a:xfrm>
                    <a:prstGeom prst="rect">
                      <a:avLst/>
                    </a:prstGeom>
                    <a:noFill/>
                  </pic:spPr>
                </pic:pic>
              </a:graphicData>
            </a:graphic>
            <wp14:sizeRelH relativeFrom="page">
              <wp14:pctWidth>0</wp14:pctWidth>
            </wp14:sizeRelH>
            <wp14:sizeRelV relativeFrom="page">
              <wp14:pctHeight>0</wp14:pctHeight>
            </wp14:sizeRelV>
          </wp:anchor>
        </w:drawing>
      </w:r>
      <w:r w:rsidR="00A00F5C" w:rsidRPr="00F00B91">
        <w:rPr>
          <w:rFonts w:ascii="Arial" w:hAnsi="Arial" w:cs="Arial"/>
          <w:noProof/>
          <w:sz w:val="20"/>
          <w:szCs w:val="20"/>
          <w:lang w:val="de-CH" w:eastAsia="de-CH"/>
        </w:rPr>
        <mc:AlternateContent>
          <mc:Choice Requires="wps">
            <w:drawing>
              <wp:anchor distT="0" distB="0" distL="0" distR="0" simplePos="0" relativeHeight="251665408" behindDoc="0" locked="0" layoutInCell="1" allowOverlap="1" wp14:anchorId="45D23753" wp14:editId="2CA13269">
                <wp:simplePos x="0" y="0"/>
                <wp:positionH relativeFrom="page">
                  <wp:posOffset>622300</wp:posOffset>
                </wp:positionH>
                <wp:positionV relativeFrom="line">
                  <wp:posOffset>33020</wp:posOffset>
                </wp:positionV>
                <wp:extent cx="1259840" cy="296545"/>
                <wp:effectExtent l="0" t="0" r="10160" b="8255"/>
                <wp:wrapSquare wrapText="bothSides"/>
                <wp:docPr id="4" name="Zone de texte 4"/>
                <wp:cNvGraphicFramePr/>
                <a:graphic xmlns:a="http://schemas.openxmlformats.org/drawingml/2006/main">
                  <a:graphicData uri="http://schemas.microsoft.com/office/word/2010/wordprocessingShape">
                    <wps:wsp>
                      <wps:cNvSpPr txBox="1"/>
                      <wps:spPr>
                        <a:xfrm>
                          <a:off x="0" y="0"/>
                          <a:ext cx="1259840" cy="29654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F0737C9" w14:textId="4E39D465" w:rsidR="00112CA6" w:rsidRPr="00F00B91" w:rsidRDefault="00112CA6" w:rsidP="00F27478">
                            <w:pPr>
                              <w:pStyle w:val="Beschriftung"/>
                              <w:rPr>
                                <w:rFonts w:ascii="Arial" w:hAnsi="Arial" w:cs="Arial"/>
                              </w:rPr>
                            </w:pPr>
                            <w:r w:rsidRPr="00F00B91">
                              <w:rPr>
                                <w:rFonts w:ascii="Arial" w:hAnsi="Arial" w:cs="Arial"/>
                              </w:rPr>
                              <w:t xml:space="preserve">Basel, </w:t>
                            </w:r>
                            <w:r w:rsidR="00F27478" w:rsidRPr="00F00B91">
                              <w:rPr>
                                <w:rFonts w:ascii="Arial" w:hAnsi="Arial" w:cs="Arial"/>
                              </w:rPr>
                              <w:t>30.06.2020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D23753" id="_x0000_t202" coordsize="21600,21600" o:spt="202" path="m,l,21600r21600,l21600,xe">
                <v:stroke joinstyle="miter"/>
                <v:path gradientshapeok="t" o:connecttype="rect"/>
              </v:shapetype>
              <v:shape id="Zone de texte 4" o:spid="_x0000_s1026" type="#_x0000_t202" style="position:absolute;left:0;text-align:left;margin-left:49pt;margin-top:2.6pt;width:99.2pt;height:23.35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" filled="f" stroked="f">
                <v:textbox inset="0,0,0,0">
                  <w:txbxContent>
                    <w:p w14:paraId="3F0737C9" w14:textId="4E39D465" w:rsidR="00112CA6" w:rsidRPr="00F00B91" w:rsidRDefault="00112CA6" w:rsidP="00F27478">
                      <w:pPr>
                        <w:pStyle w:val="Beschriftung"/>
                        <w:rPr>
                          <w:rFonts w:ascii="Arial" w:hAnsi="Arial" w:cs="Arial"/>
                        </w:rPr>
                      </w:pPr>
                      <w:r w:rsidRPr="00F00B91">
                        <w:rPr>
                          <w:rFonts w:ascii="Arial" w:hAnsi="Arial" w:cs="Arial"/>
                        </w:rPr>
                        <w:t xml:space="preserve">Basel, </w:t>
                      </w:r>
                      <w:r w:rsidR="00F27478" w:rsidRPr="00F00B91">
                        <w:rPr>
                          <w:rFonts w:ascii="Arial" w:hAnsi="Arial" w:cs="Arial"/>
                        </w:rPr>
                        <w:t>30.06.2020</w:t>
                      </w:r>
                    </w:p>
                  </w:txbxContent>
                </v:textbox>
                <w10:wrap type="square" anchorx="page" anchory="line"/>
              </v:shape>
            </w:pict>
          </mc:Fallback>
        </mc:AlternateContent>
      </w:r>
      <w:r w:rsidR="006E7DF8" w:rsidRPr="00F00B91">
        <w:rPr>
          <w:rFonts w:ascii="Arial" w:hAnsi="Arial" w:cs="Arial"/>
          <w:sz w:val="20"/>
          <w:szCs w:val="20"/>
          <w:lang w:val="de-CH"/>
        </w:rPr>
        <w:t>SPIEGELBLICK:</w:t>
      </w:r>
      <w:r w:rsidR="00195D43" w:rsidRPr="00F00B91">
        <w:rPr>
          <w:rFonts w:ascii="Arial" w:hAnsi="Arial" w:cs="Arial"/>
          <w:sz w:val="20"/>
          <w:szCs w:val="20"/>
          <w:lang w:val="de-CH"/>
        </w:rPr>
        <w:t xml:space="preserve"> Sehen was ist und was kommt</w:t>
      </w:r>
    </w:p>
    <w:p w14:paraId="1FCBB4E3" w14:textId="383E898E" w:rsidR="000B521C" w:rsidRPr="00F00B91" w:rsidRDefault="000B521C" w:rsidP="000B521C">
      <w:pPr>
        <w:pStyle w:val="IBATEXTEFR"/>
        <w:rPr>
          <w:rFonts w:ascii="Arial" w:hAnsi="Arial" w:cs="Arial"/>
          <w:szCs w:val="20"/>
          <w:lang w:val="de-CH"/>
        </w:rPr>
      </w:pPr>
    </w:p>
    <w:p w14:paraId="64E72AC6" w14:textId="19E0311F" w:rsidR="00A364D2" w:rsidRPr="00F00B91" w:rsidRDefault="00A364D2" w:rsidP="000B521C">
      <w:pPr>
        <w:pStyle w:val="IBATEXTEDE0"/>
        <w:rPr>
          <w:rFonts w:ascii="Arial" w:hAnsi="Arial" w:cs="Arial"/>
          <w:szCs w:val="20"/>
        </w:rPr>
      </w:pPr>
    </w:p>
    <w:p w14:paraId="1360E49F" w14:textId="3A4F2F4C" w:rsidR="000B521C" w:rsidRPr="00F00B91" w:rsidRDefault="009B4C8F" w:rsidP="000B521C">
      <w:pPr>
        <w:pStyle w:val="IBATEXTEDE0"/>
        <w:rPr>
          <w:rFonts w:ascii="Arial" w:hAnsi="Arial" w:cs="Arial"/>
          <w:b/>
          <w:szCs w:val="20"/>
        </w:rPr>
      </w:pPr>
      <w:r w:rsidRPr="00F00B91">
        <w:rPr>
          <w:rFonts w:ascii="Arial" w:hAnsi="Arial" w:cs="Arial"/>
          <w:b/>
          <w:szCs w:val="20"/>
        </w:rPr>
        <w:t xml:space="preserve">Die im Rahmen der IBA Basel entstandene Kunstinstallation </w:t>
      </w:r>
      <w:r w:rsidR="006E7DF8" w:rsidRPr="00F00B91">
        <w:rPr>
          <w:rFonts w:ascii="Arial" w:hAnsi="Arial" w:cs="Arial"/>
          <w:b/>
          <w:szCs w:val="20"/>
        </w:rPr>
        <w:t>«…</w:t>
      </w:r>
      <w:proofErr w:type="spellStart"/>
      <w:r w:rsidRPr="00F00B91">
        <w:rPr>
          <w:rFonts w:ascii="Arial" w:hAnsi="Arial" w:cs="Arial"/>
          <w:b/>
          <w:szCs w:val="20"/>
        </w:rPr>
        <w:t>istwasistwasist</w:t>
      </w:r>
      <w:proofErr w:type="spellEnd"/>
      <w:r w:rsidR="006E7DF8" w:rsidRPr="00F00B91">
        <w:rPr>
          <w:rFonts w:ascii="Arial" w:hAnsi="Arial" w:cs="Arial"/>
          <w:b/>
          <w:szCs w:val="20"/>
        </w:rPr>
        <w:t>…»</w:t>
      </w:r>
      <w:r w:rsidRPr="00F00B91">
        <w:rPr>
          <w:rFonts w:ascii="Arial" w:hAnsi="Arial" w:cs="Arial"/>
          <w:b/>
          <w:szCs w:val="20"/>
        </w:rPr>
        <w:t xml:space="preserve"> des Künstlers Claudio Moser </w:t>
      </w:r>
      <w:r w:rsidR="00F27478" w:rsidRPr="00F00B91">
        <w:rPr>
          <w:rFonts w:ascii="Arial" w:hAnsi="Arial" w:cs="Arial"/>
          <w:b/>
          <w:szCs w:val="20"/>
        </w:rPr>
        <w:t>kam heute</w:t>
      </w:r>
      <w:r w:rsidRPr="00F00B91">
        <w:rPr>
          <w:rFonts w:ascii="Arial" w:hAnsi="Arial" w:cs="Arial"/>
          <w:b/>
          <w:szCs w:val="20"/>
        </w:rPr>
        <w:t xml:space="preserve"> am 30. Juni am </w:t>
      </w:r>
      <w:proofErr w:type="spellStart"/>
      <w:r w:rsidRPr="00F00B91">
        <w:rPr>
          <w:rFonts w:ascii="Arial" w:hAnsi="Arial" w:cs="Arial"/>
          <w:b/>
          <w:szCs w:val="20"/>
        </w:rPr>
        <w:t>Centralbahnplatz</w:t>
      </w:r>
      <w:proofErr w:type="spellEnd"/>
      <w:r w:rsidRPr="00F00B91">
        <w:rPr>
          <w:rFonts w:ascii="Arial" w:hAnsi="Arial" w:cs="Arial"/>
          <w:b/>
          <w:szCs w:val="20"/>
        </w:rPr>
        <w:t xml:space="preserve"> in Basel zum Halt. Die Spiegelkugel steht für #grenzenlosUnterwegs sein, für eine </w:t>
      </w:r>
      <w:proofErr w:type="spellStart"/>
      <w:r w:rsidRPr="00F00B91">
        <w:rPr>
          <w:rFonts w:ascii="Arial" w:hAnsi="Arial" w:cs="Arial"/>
          <w:b/>
          <w:szCs w:val="20"/>
        </w:rPr>
        <w:t>trinationale</w:t>
      </w:r>
      <w:proofErr w:type="spellEnd"/>
      <w:r w:rsidRPr="00F00B91">
        <w:rPr>
          <w:rFonts w:ascii="Arial" w:hAnsi="Arial" w:cs="Arial"/>
          <w:b/>
          <w:szCs w:val="20"/>
        </w:rPr>
        <w:t>, verbindende Mobilität und verdeutlicht in Zeiten von Corona einmal mehr: Infrastrukturelle und städtebauliche Projekte, die Länder und Menschen verbinden, die Grenzen verschwinden lassen, anstatt sie zu definieren, schaffen lokale Lebensqualität und Räume, in denen Begegnung, Kommunikation, Partizipation und damit Demokratie stattfinden</w:t>
      </w:r>
      <w:r w:rsidR="00195D43" w:rsidRPr="00F00B91">
        <w:rPr>
          <w:rFonts w:ascii="Arial" w:hAnsi="Arial" w:cs="Arial"/>
          <w:b/>
          <w:szCs w:val="20"/>
        </w:rPr>
        <w:t xml:space="preserve"> kann</w:t>
      </w:r>
      <w:r w:rsidRPr="00F00B91">
        <w:rPr>
          <w:rFonts w:ascii="Arial" w:hAnsi="Arial" w:cs="Arial"/>
          <w:b/>
          <w:szCs w:val="20"/>
        </w:rPr>
        <w:t>.</w:t>
      </w:r>
    </w:p>
    <w:p w14:paraId="072F5074" w14:textId="27B3F5F2" w:rsidR="009B4C8F" w:rsidRPr="00F00B91" w:rsidRDefault="009B4C8F" w:rsidP="009B4C8F">
      <w:pPr>
        <w:pStyle w:val="IBATEXTEDE0"/>
        <w:rPr>
          <w:rFonts w:ascii="Arial" w:hAnsi="Arial" w:cs="Arial"/>
          <w:szCs w:val="20"/>
        </w:rPr>
      </w:pPr>
    </w:p>
    <w:p w14:paraId="206C1B84" w14:textId="77777777" w:rsidR="00064B60" w:rsidRPr="00F00B91" w:rsidRDefault="00064B60" w:rsidP="00064B60">
      <w:pPr>
        <w:pStyle w:val="IBATEXTEDE0"/>
        <w:rPr>
          <w:rFonts w:ascii="Arial" w:hAnsi="Arial" w:cs="Arial"/>
          <w:szCs w:val="20"/>
        </w:rPr>
      </w:pPr>
      <w:r w:rsidRPr="00F00B91">
        <w:rPr>
          <w:rFonts w:ascii="Arial" w:hAnsi="Arial" w:cs="Arial"/>
          <w:szCs w:val="20"/>
        </w:rPr>
        <w:t xml:space="preserve">Das Aufstellen der Spiegelkugel am 30. Juni auf dem Basler </w:t>
      </w:r>
      <w:proofErr w:type="spellStart"/>
      <w:r w:rsidRPr="00F00B91">
        <w:rPr>
          <w:rFonts w:ascii="Arial" w:hAnsi="Arial" w:cs="Arial"/>
          <w:szCs w:val="20"/>
        </w:rPr>
        <w:t>Centralbahnplatz</w:t>
      </w:r>
      <w:proofErr w:type="spellEnd"/>
      <w:r w:rsidRPr="00F00B91">
        <w:rPr>
          <w:rFonts w:ascii="Arial" w:hAnsi="Arial" w:cs="Arial"/>
          <w:szCs w:val="20"/>
        </w:rPr>
        <w:t xml:space="preserve"> ist ein Rück- und Zukunftsblick auf den 10-jährigen IBA-Prozess, der darauf abzielt, das Dreiländereck von Deutschland, Frankreich und der Schweiz als </w:t>
      </w:r>
      <w:proofErr w:type="spellStart"/>
      <w:r w:rsidRPr="00F00B91">
        <w:rPr>
          <w:rFonts w:ascii="Arial" w:hAnsi="Arial" w:cs="Arial"/>
          <w:szCs w:val="20"/>
        </w:rPr>
        <w:t>metropolitanen</w:t>
      </w:r>
      <w:proofErr w:type="spellEnd"/>
      <w:r w:rsidRPr="00F00B91">
        <w:rPr>
          <w:rFonts w:ascii="Arial" w:hAnsi="Arial" w:cs="Arial"/>
          <w:szCs w:val="20"/>
        </w:rPr>
        <w:t xml:space="preserve"> Lebensraum zu stärken und durch grenzenlose Mobilität miteinander zu verbinden – besonders jetzt, in Zeiten von Corona ein wichtiges Unterfangen. Mit Beginn der Schulferien in der Schweiz, im Elsass und in Baden-Württemberg braucht es diesen Sommer, in dem wir die Heimat und die Grenzregion als Reiseziel neu entdecken, einmal mehr eine funktionierende grenzüberschreitende oder vielmehr grenzenlose Mobilität.</w:t>
      </w:r>
    </w:p>
    <w:p w14:paraId="6E684F72" w14:textId="77777777" w:rsidR="00064B60" w:rsidRPr="00F00B91" w:rsidRDefault="00064B60" w:rsidP="00064B60">
      <w:pPr>
        <w:pStyle w:val="IBATEXTEDE0"/>
        <w:rPr>
          <w:rFonts w:ascii="Arial" w:hAnsi="Arial" w:cs="Arial"/>
          <w:szCs w:val="20"/>
        </w:rPr>
      </w:pPr>
    </w:p>
    <w:p w14:paraId="32BCC6F8" w14:textId="2BC4552F" w:rsidR="00064B60" w:rsidRPr="00F00B91" w:rsidRDefault="00064B60" w:rsidP="00064B60">
      <w:pPr>
        <w:pStyle w:val="IBATEXTEDE0"/>
        <w:rPr>
          <w:rFonts w:ascii="Arial" w:hAnsi="Arial" w:cs="Arial"/>
          <w:szCs w:val="20"/>
        </w:rPr>
      </w:pPr>
      <w:r w:rsidRPr="00F00B91">
        <w:rPr>
          <w:rFonts w:ascii="Arial" w:hAnsi="Arial" w:cs="Arial"/>
          <w:szCs w:val="20"/>
        </w:rPr>
        <w:t xml:space="preserve">Anlässlich der Ankunft der Spiegelkugel am Basler </w:t>
      </w:r>
      <w:proofErr w:type="spellStart"/>
      <w:r w:rsidRPr="00F00B91">
        <w:rPr>
          <w:rFonts w:ascii="Arial" w:hAnsi="Arial" w:cs="Arial"/>
          <w:szCs w:val="20"/>
        </w:rPr>
        <w:t>Centralbahnplatz</w:t>
      </w:r>
      <w:proofErr w:type="spellEnd"/>
      <w:r w:rsidRPr="00F00B91">
        <w:rPr>
          <w:rFonts w:ascii="Arial" w:hAnsi="Arial" w:cs="Arial"/>
          <w:szCs w:val="20"/>
        </w:rPr>
        <w:t xml:space="preserve"> reflektierte die Geschäftsführerin Monica Linder-Guarnaccia heute vor Ort die Arbeit der IBA Basel und damit der ersten IBA, die drei Länder umfasst. Agnes Heller, die Projektleiterin für die IBA Aktiven Bahnhöfe</w:t>
      </w:r>
      <w:r w:rsidR="00FE45A0" w:rsidRPr="00F00B91">
        <w:rPr>
          <w:rFonts w:ascii="Arial" w:hAnsi="Arial" w:cs="Arial"/>
          <w:szCs w:val="20"/>
        </w:rPr>
        <w:t xml:space="preserve"> und Silvan </w:t>
      </w:r>
      <w:proofErr w:type="spellStart"/>
      <w:r w:rsidR="00FE45A0" w:rsidRPr="00F00B91">
        <w:rPr>
          <w:rFonts w:ascii="Arial" w:hAnsi="Arial" w:cs="Arial"/>
          <w:szCs w:val="20"/>
        </w:rPr>
        <w:t>Aemisegger</w:t>
      </w:r>
      <w:proofErr w:type="spellEnd"/>
      <w:r w:rsidR="00FE45A0" w:rsidRPr="00F00B91">
        <w:rPr>
          <w:rFonts w:ascii="Arial" w:hAnsi="Arial" w:cs="Arial"/>
          <w:szCs w:val="20"/>
        </w:rPr>
        <w:t>, Projektleiter Planungsamt Kanton Basel-Stadt, stellen</w:t>
      </w:r>
      <w:r w:rsidRPr="00F00B91">
        <w:rPr>
          <w:rFonts w:ascii="Arial" w:hAnsi="Arial" w:cs="Arial"/>
          <w:szCs w:val="20"/>
        </w:rPr>
        <w:t xml:space="preserve"> anschliessend das IBA-Konzept der modernen Mobilität vor.</w:t>
      </w:r>
    </w:p>
    <w:p w14:paraId="08DCF9E9" w14:textId="77777777" w:rsidR="00064B60" w:rsidRPr="00F00B91" w:rsidRDefault="00064B60" w:rsidP="009B4C8F">
      <w:pPr>
        <w:pStyle w:val="IBATEXTEDE0"/>
        <w:rPr>
          <w:rFonts w:ascii="Arial" w:hAnsi="Arial" w:cs="Arial"/>
          <w:szCs w:val="20"/>
        </w:rPr>
      </w:pPr>
    </w:p>
    <w:p w14:paraId="2C683BEC" w14:textId="6FEAB82D" w:rsidR="00F27478" w:rsidRPr="00F00B91" w:rsidRDefault="009B4C8F" w:rsidP="00064B60">
      <w:pPr>
        <w:pStyle w:val="IBATEXTEDE0"/>
        <w:rPr>
          <w:rFonts w:ascii="Arial" w:hAnsi="Arial" w:cs="Arial"/>
          <w:szCs w:val="20"/>
        </w:rPr>
      </w:pPr>
      <w:r w:rsidRPr="00F00B91">
        <w:rPr>
          <w:rFonts w:ascii="Arial" w:hAnsi="Arial" w:cs="Arial"/>
          <w:szCs w:val="20"/>
        </w:rPr>
        <w:t xml:space="preserve">Die Spiegelkugel steht sinnbildlich für die Herausforderungen und Chancen grenzüberschreitender Mobilität sowie für unterschiedliche Sichtweisen, Perspektiven, Betrachtungswinkel, die zu einem funktionierenden Ganzen zusammengefügt werden. </w:t>
      </w:r>
      <w:r w:rsidR="007F59F0" w:rsidRPr="00F00B91">
        <w:rPr>
          <w:rFonts w:ascii="Arial" w:hAnsi="Arial" w:cs="Arial"/>
          <w:szCs w:val="20"/>
        </w:rPr>
        <w:t>Der Kanton Basel-Stadt hatte im Jahr 2012 zu einem Ideen- und Projektwettbewerb am Badischen Bahnhof aufgerufen. Dies mit dem Ziel, den Bahnhof, den Vorplatz und die Rosentalstrasse als wichtiges „Eingangstor“ und Verbindung zur Stadt mit einer temporären Kunstinstallation in eine neue Perspektive zu rücken. Den damaligen Wettbewerb hat der Künstler Claudio Moser gewonnen. Seine</w:t>
      </w:r>
      <w:r w:rsidR="00812F38" w:rsidRPr="00F00B91">
        <w:rPr>
          <w:rFonts w:ascii="Arial" w:hAnsi="Arial" w:cs="Arial"/>
          <w:szCs w:val="20"/>
        </w:rPr>
        <w:t xml:space="preserve"> Installation «</w:t>
      </w:r>
      <w:r w:rsidR="005933AC" w:rsidRPr="00F00B91">
        <w:rPr>
          <w:rFonts w:ascii="Arial" w:hAnsi="Arial" w:cs="Arial"/>
          <w:szCs w:val="20"/>
        </w:rPr>
        <w:t>...</w:t>
      </w:r>
      <w:proofErr w:type="spellStart"/>
      <w:r w:rsidR="005933AC" w:rsidRPr="00F00B91">
        <w:rPr>
          <w:rFonts w:ascii="Arial" w:hAnsi="Arial" w:cs="Arial"/>
          <w:szCs w:val="20"/>
        </w:rPr>
        <w:t>istwasistwas</w:t>
      </w:r>
      <w:r w:rsidR="00812F38" w:rsidRPr="00F00B91">
        <w:rPr>
          <w:rFonts w:ascii="Arial" w:hAnsi="Arial" w:cs="Arial"/>
          <w:szCs w:val="20"/>
        </w:rPr>
        <w:t>ist</w:t>
      </w:r>
      <w:proofErr w:type="spellEnd"/>
      <w:r w:rsidR="00812F38" w:rsidRPr="00F00B91">
        <w:rPr>
          <w:rFonts w:ascii="Arial" w:hAnsi="Arial" w:cs="Arial"/>
          <w:szCs w:val="20"/>
        </w:rPr>
        <w:t>...»</w:t>
      </w:r>
      <w:r w:rsidR="007F59F0" w:rsidRPr="00F00B91">
        <w:rPr>
          <w:rFonts w:ascii="Arial" w:hAnsi="Arial" w:cs="Arial"/>
          <w:szCs w:val="20"/>
        </w:rPr>
        <w:t xml:space="preserve"> wurde 2013 durch ihn selbst umgesetzt: </w:t>
      </w:r>
      <w:r w:rsidR="00D70CC3" w:rsidRPr="00F00B91">
        <w:rPr>
          <w:rFonts w:ascii="Arial" w:hAnsi="Arial" w:cs="Arial"/>
          <w:szCs w:val="20"/>
        </w:rPr>
        <w:t xml:space="preserve">Er </w:t>
      </w:r>
      <w:r w:rsidR="00F27478" w:rsidRPr="00F00B91">
        <w:rPr>
          <w:rFonts w:ascii="Arial" w:hAnsi="Arial" w:cs="Arial"/>
          <w:szCs w:val="20"/>
        </w:rPr>
        <w:t>montierte</w:t>
      </w:r>
      <w:r w:rsidR="00D70CC3" w:rsidRPr="00F00B91">
        <w:rPr>
          <w:rFonts w:ascii="Arial" w:hAnsi="Arial" w:cs="Arial"/>
          <w:szCs w:val="20"/>
        </w:rPr>
        <w:t xml:space="preserve"> insgesamt </w:t>
      </w:r>
      <w:r w:rsidR="007F59F0" w:rsidRPr="00F00B91">
        <w:rPr>
          <w:rFonts w:ascii="Arial" w:hAnsi="Arial" w:cs="Arial"/>
          <w:szCs w:val="20"/>
        </w:rPr>
        <w:t xml:space="preserve">159 Verkehrsspiegel aus Deutschland, Frankreich und der Schweiz zwischen Badischem Bahnhof und Messeplatz. Nach Ende der Ausstellungszeit wurden die Spiegel zu einer Kugel geformt. </w:t>
      </w:r>
      <w:r w:rsidRPr="00F00B91">
        <w:rPr>
          <w:rFonts w:ascii="Arial" w:hAnsi="Arial" w:cs="Arial"/>
          <w:szCs w:val="20"/>
        </w:rPr>
        <w:t xml:space="preserve">Die drei Meter im Durchmesser umfassende Spiegelkugel kommt seit 2013 an ausgewählten, sogenannten </w:t>
      </w:r>
      <w:r w:rsidR="009F377D" w:rsidRPr="00F00B91">
        <w:rPr>
          <w:rFonts w:ascii="Arial" w:hAnsi="Arial" w:cs="Arial"/>
          <w:szCs w:val="20"/>
        </w:rPr>
        <w:t>«</w:t>
      </w:r>
      <w:r w:rsidR="006E7DF8" w:rsidRPr="00F00B91">
        <w:rPr>
          <w:rFonts w:ascii="Arial" w:hAnsi="Arial" w:cs="Arial"/>
          <w:szCs w:val="20"/>
        </w:rPr>
        <w:t xml:space="preserve">IBA </w:t>
      </w:r>
      <w:r w:rsidRPr="00F00B91">
        <w:rPr>
          <w:rFonts w:ascii="Arial" w:hAnsi="Arial" w:cs="Arial"/>
          <w:szCs w:val="20"/>
        </w:rPr>
        <w:t>Aktiven Bahnhöfen</w:t>
      </w:r>
      <w:r w:rsidR="009F377D" w:rsidRPr="00F00B91">
        <w:rPr>
          <w:rFonts w:ascii="Arial" w:hAnsi="Arial" w:cs="Arial"/>
          <w:szCs w:val="20"/>
        </w:rPr>
        <w:t>»</w:t>
      </w:r>
      <w:r w:rsidRPr="00F00B91">
        <w:rPr>
          <w:rFonts w:ascii="Arial" w:hAnsi="Arial" w:cs="Arial"/>
          <w:szCs w:val="20"/>
        </w:rPr>
        <w:t xml:space="preserve"> in der Basler Region zum Halt und markiert wichtige Mobilitätspunkte in der </w:t>
      </w:r>
      <w:proofErr w:type="spellStart"/>
      <w:r w:rsidRPr="00F00B91">
        <w:rPr>
          <w:rFonts w:ascii="Arial" w:hAnsi="Arial" w:cs="Arial"/>
          <w:szCs w:val="20"/>
        </w:rPr>
        <w:t>trinationalen</w:t>
      </w:r>
      <w:proofErr w:type="spellEnd"/>
      <w:r w:rsidRPr="00F00B91">
        <w:rPr>
          <w:rFonts w:ascii="Arial" w:hAnsi="Arial" w:cs="Arial"/>
          <w:szCs w:val="20"/>
        </w:rPr>
        <w:t xml:space="preserve"> Agglomeration. </w:t>
      </w:r>
    </w:p>
    <w:p w14:paraId="2C46A884" w14:textId="77777777" w:rsidR="009F377D" w:rsidRPr="00F00B91" w:rsidRDefault="009F377D" w:rsidP="009B4C8F">
      <w:pPr>
        <w:pStyle w:val="IBATEXTEDE0"/>
        <w:rPr>
          <w:rFonts w:ascii="Arial" w:hAnsi="Arial" w:cs="Arial"/>
          <w:szCs w:val="20"/>
        </w:rPr>
      </w:pPr>
    </w:p>
    <w:p w14:paraId="2DBB8E98" w14:textId="2C830DF7" w:rsidR="00FA4CFE" w:rsidRPr="00F00B91" w:rsidRDefault="00FA4CFE" w:rsidP="00FA4CFE">
      <w:pPr>
        <w:pStyle w:val="IBATEXTEDE0"/>
        <w:rPr>
          <w:rFonts w:ascii="Arial" w:hAnsi="Arial" w:cs="Arial"/>
          <w:szCs w:val="20"/>
        </w:rPr>
      </w:pPr>
      <w:r w:rsidRPr="00F00B91">
        <w:rPr>
          <w:rFonts w:ascii="Arial" w:hAnsi="Arial" w:cs="Arial"/>
          <w:szCs w:val="20"/>
        </w:rPr>
        <w:t xml:space="preserve">Die </w:t>
      </w:r>
      <w:r w:rsidR="00D70CC3" w:rsidRPr="00F00B91">
        <w:rPr>
          <w:rFonts w:ascii="Arial" w:hAnsi="Arial" w:cs="Arial"/>
          <w:szCs w:val="20"/>
        </w:rPr>
        <w:t>«</w:t>
      </w:r>
      <w:r w:rsidR="006E7DF8" w:rsidRPr="00F00B91">
        <w:rPr>
          <w:rFonts w:ascii="Arial" w:hAnsi="Arial" w:cs="Arial"/>
          <w:szCs w:val="20"/>
        </w:rPr>
        <w:t xml:space="preserve">IBA </w:t>
      </w:r>
      <w:r w:rsidRPr="00F00B91">
        <w:rPr>
          <w:rFonts w:ascii="Arial" w:hAnsi="Arial" w:cs="Arial"/>
          <w:szCs w:val="20"/>
        </w:rPr>
        <w:t>Aktiven Bahnhöfe</w:t>
      </w:r>
      <w:r w:rsidR="00D70CC3" w:rsidRPr="00F00B91">
        <w:rPr>
          <w:rFonts w:ascii="Arial" w:hAnsi="Arial" w:cs="Arial"/>
          <w:szCs w:val="20"/>
        </w:rPr>
        <w:t>»</w:t>
      </w:r>
      <w:r w:rsidRPr="00F00B91">
        <w:rPr>
          <w:rFonts w:ascii="Arial" w:hAnsi="Arial" w:cs="Arial"/>
          <w:szCs w:val="20"/>
        </w:rPr>
        <w:t>, ein Projekt der IBA Basel 2020, entstehen in Zusammenarbeit mit den drei nationalen Bahngesellschaften DB, SNCF</w:t>
      </w:r>
      <w:r w:rsidR="0038037B" w:rsidRPr="00F00B91">
        <w:rPr>
          <w:rFonts w:ascii="Arial" w:hAnsi="Arial" w:cs="Arial"/>
          <w:szCs w:val="20"/>
        </w:rPr>
        <w:t>, SBB und den Gebietskörperschaften</w:t>
      </w:r>
      <w:r w:rsidRPr="00F00B91">
        <w:rPr>
          <w:rFonts w:ascii="Arial" w:hAnsi="Arial" w:cs="Arial"/>
          <w:szCs w:val="20"/>
        </w:rPr>
        <w:t xml:space="preserve">. Das Ziel: </w:t>
      </w:r>
      <w:r w:rsidR="0038037B" w:rsidRPr="00F00B91">
        <w:rPr>
          <w:rFonts w:ascii="Arial" w:hAnsi="Arial" w:cs="Arial"/>
          <w:szCs w:val="20"/>
        </w:rPr>
        <w:t xml:space="preserve">IBA </w:t>
      </w:r>
      <w:r w:rsidR="00812F38" w:rsidRPr="00F00B91">
        <w:rPr>
          <w:rFonts w:ascii="Arial" w:hAnsi="Arial" w:cs="Arial"/>
          <w:szCs w:val="20"/>
        </w:rPr>
        <w:t>Aktive Bahnhöfe sind nicht «nur»</w:t>
      </w:r>
      <w:r w:rsidRPr="00F00B91">
        <w:rPr>
          <w:rFonts w:ascii="Arial" w:hAnsi="Arial" w:cs="Arial"/>
          <w:szCs w:val="20"/>
        </w:rPr>
        <w:t xml:space="preserve"> Mobilitätsräume, sondern urbane Lebensräume. Die Haltepunkte der </w:t>
      </w:r>
      <w:proofErr w:type="spellStart"/>
      <w:r w:rsidRPr="00F00B91">
        <w:rPr>
          <w:rFonts w:ascii="Arial" w:hAnsi="Arial" w:cs="Arial"/>
          <w:szCs w:val="20"/>
        </w:rPr>
        <w:t>trinationalen</w:t>
      </w:r>
      <w:proofErr w:type="spellEnd"/>
      <w:r w:rsidRPr="00F00B91">
        <w:rPr>
          <w:rFonts w:ascii="Arial" w:hAnsi="Arial" w:cs="Arial"/>
          <w:szCs w:val="20"/>
        </w:rPr>
        <w:t xml:space="preserve"> S-Bahn im Metropolitanraum Basel werden etwa von Orten des Durchgangs und des Umsteigens zu Räumen des sozialen Austauschs und des kulturellen Erlebnisses. Die</w:t>
      </w:r>
      <w:r w:rsidR="0038037B" w:rsidRPr="00F00B91">
        <w:rPr>
          <w:rFonts w:ascii="Arial" w:hAnsi="Arial" w:cs="Arial"/>
          <w:szCs w:val="20"/>
        </w:rPr>
        <w:t xml:space="preserve"> IBA</w:t>
      </w:r>
      <w:r w:rsidRPr="00F00B91">
        <w:rPr>
          <w:rFonts w:ascii="Arial" w:hAnsi="Arial" w:cs="Arial"/>
          <w:szCs w:val="20"/>
        </w:rPr>
        <w:t xml:space="preserve"> Aktiven Bahnhöfe sind zudem Mobilitätsdrehscheiben, Orte des unkomplizierten Anschlusses an </w:t>
      </w:r>
      <w:r w:rsidRPr="00F00B91">
        <w:rPr>
          <w:rFonts w:ascii="Arial" w:hAnsi="Arial" w:cs="Arial"/>
          <w:szCs w:val="20"/>
        </w:rPr>
        <w:lastRenderedPageBreak/>
        <w:t xml:space="preserve">andere Verkehrsmittel wie grenzüberschreitende Tramlinien oder Leihfahrräder. </w:t>
      </w:r>
      <w:r w:rsidR="0038037B" w:rsidRPr="00F00B91">
        <w:rPr>
          <w:rFonts w:ascii="Arial" w:hAnsi="Arial" w:cs="Arial"/>
          <w:szCs w:val="20"/>
        </w:rPr>
        <w:t xml:space="preserve">Parallel entwickelt jede Gemeinde vor Ort ein auf die Grösse des Bahnhofs zugeschnittenes städtebauliches Projekt. </w:t>
      </w:r>
    </w:p>
    <w:p w14:paraId="0F5A315E" w14:textId="77777777" w:rsidR="00FA4CFE" w:rsidRPr="00F00B91" w:rsidRDefault="00FA4CFE" w:rsidP="009B4C8F">
      <w:pPr>
        <w:pStyle w:val="IBATEXTEDE0"/>
        <w:rPr>
          <w:rFonts w:ascii="Arial" w:hAnsi="Arial" w:cs="Arial"/>
          <w:szCs w:val="20"/>
        </w:rPr>
      </w:pPr>
    </w:p>
    <w:p w14:paraId="20996AF7" w14:textId="23D93F27" w:rsidR="009B4C8F" w:rsidRPr="00F00B91" w:rsidRDefault="009B4C8F" w:rsidP="009B4C8F">
      <w:pPr>
        <w:pStyle w:val="IBATEXTEDE0"/>
        <w:rPr>
          <w:rFonts w:ascii="Arial" w:hAnsi="Arial" w:cs="Arial"/>
          <w:strike/>
          <w:szCs w:val="20"/>
        </w:rPr>
      </w:pPr>
      <w:r w:rsidRPr="00F00B91">
        <w:rPr>
          <w:rFonts w:ascii="Arial" w:hAnsi="Arial" w:cs="Arial"/>
          <w:szCs w:val="20"/>
        </w:rPr>
        <w:t xml:space="preserve">Die </w:t>
      </w:r>
      <w:r w:rsidR="00195D43" w:rsidRPr="00F00B91">
        <w:rPr>
          <w:rFonts w:ascii="Arial" w:hAnsi="Arial" w:cs="Arial"/>
          <w:szCs w:val="20"/>
        </w:rPr>
        <w:t>Stärke</w:t>
      </w:r>
      <w:r w:rsidRPr="00F00B91">
        <w:rPr>
          <w:rFonts w:ascii="Arial" w:hAnsi="Arial" w:cs="Arial"/>
          <w:szCs w:val="20"/>
        </w:rPr>
        <w:t xml:space="preserve"> der Region liegt in ihrer </w:t>
      </w:r>
      <w:proofErr w:type="spellStart"/>
      <w:r w:rsidRPr="00F00B91">
        <w:rPr>
          <w:rFonts w:ascii="Arial" w:hAnsi="Arial" w:cs="Arial"/>
          <w:szCs w:val="20"/>
        </w:rPr>
        <w:t>Trinationalität</w:t>
      </w:r>
      <w:proofErr w:type="spellEnd"/>
      <w:r w:rsidRPr="00F00B91">
        <w:rPr>
          <w:rFonts w:ascii="Arial" w:hAnsi="Arial" w:cs="Arial"/>
          <w:szCs w:val="20"/>
        </w:rPr>
        <w:t xml:space="preserve">, die wiederum </w:t>
      </w:r>
      <w:r w:rsidR="00195D43" w:rsidRPr="00F00B91">
        <w:rPr>
          <w:rFonts w:ascii="Arial" w:hAnsi="Arial" w:cs="Arial"/>
          <w:szCs w:val="20"/>
        </w:rPr>
        <w:t>diese</w:t>
      </w:r>
      <w:r w:rsidRPr="00F00B91">
        <w:rPr>
          <w:rFonts w:ascii="Arial" w:hAnsi="Arial" w:cs="Arial"/>
          <w:szCs w:val="20"/>
        </w:rPr>
        <w:t xml:space="preserve"> nur ausspielen kann, wenn Menschen, Ideen, Güter</w:t>
      </w:r>
      <w:r w:rsidR="00195D43" w:rsidRPr="00F00B91">
        <w:rPr>
          <w:rFonts w:ascii="Arial" w:hAnsi="Arial" w:cs="Arial"/>
          <w:szCs w:val="20"/>
        </w:rPr>
        <w:t xml:space="preserve"> </w:t>
      </w:r>
      <w:r w:rsidRPr="00F00B91">
        <w:rPr>
          <w:rFonts w:ascii="Arial" w:hAnsi="Arial" w:cs="Arial"/>
          <w:szCs w:val="20"/>
        </w:rPr>
        <w:t xml:space="preserve">auf schnellstem Wege über Grenzen hinweg von A nach B gelangen, wenn Mobilität innovativ ist, einfach und grenzenlos. </w:t>
      </w:r>
      <w:r w:rsidR="00195D43" w:rsidRPr="00F00B91">
        <w:rPr>
          <w:rFonts w:ascii="Arial" w:hAnsi="Arial" w:cs="Arial"/>
          <w:szCs w:val="20"/>
        </w:rPr>
        <w:t>U</w:t>
      </w:r>
      <w:r w:rsidRPr="00F00B91">
        <w:rPr>
          <w:rFonts w:ascii="Arial" w:hAnsi="Arial" w:cs="Arial"/>
          <w:szCs w:val="20"/>
        </w:rPr>
        <w:t xml:space="preserve">nter diesem Aspekt </w:t>
      </w:r>
      <w:r w:rsidR="00195D43" w:rsidRPr="00F00B91">
        <w:rPr>
          <w:rFonts w:ascii="Arial" w:hAnsi="Arial" w:cs="Arial"/>
          <w:szCs w:val="20"/>
        </w:rPr>
        <w:t>–</w:t>
      </w:r>
      <w:r w:rsidRPr="00F00B91">
        <w:rPr>
          <w:rFonts w:ascii="Arial" w:hAnsi="Arial" w:cs="Arial"/>
          <w:szCs w:val="20"/>
        </w:rPr>
        <w:t xml:space="preserve"> #grenzenlosUnterwegs – will die IBA Basel die </w:t>
      </w:r>
      <w:proofErr w:type="spellStart"/>
      <w:r w:rsidRPr="00F00B91">
        <w:rPr>
          <w:rFonts w:ascii="Arial" w:hAnsi="Arial" w:cs="Arial"/>
          <w:szCs w:val="20"/>
        </w:rPr>
        <w:t>BewohnerInnen</w:t>
      </w:r>
      <w:proofErr w:type="spellEnd"/>
      <w:r w:rsidRPr="00F00B91">
        <w:rPr>
          <w:rFonts w:ascii="Arial" w:hAnsi="Arial" w:cs="Arial"/>
          <w:szCs w:val="20"/>
        </w:rPr>
        <w:t xml:space="preserve"> der Region auffordern, sich für ihre </w:t>
      </w:r>
      <w:proofErr w:type="spellStart"/>
      <w:r w:rsidR="00195D43" w:rsidRPr="00F00B91">
        <w:rPr>
          <w:rFonts w:ascii="Arial" w:hAnsi="Arial" w:cs="Arial"/>
          <w:szCs w:val="20"/>
        </w:rPr>
        <w:t>t</w:t>
      </w:r>
      <w:r w:rsidRPr="00F00B91">
        <w:rPr>
          <w:rFonts w:ascii="Arial" w:hAnsi="Arial" w:cs="Arial"/>
          <w:szCs w:val="20"/>
        </w:rPr>
        <w:t>rinationale</w:t>
      </w:r>
      <w:proofErr w:type="spellEnd"/>
      <w:r w:rsidRPr="00F00B91">
        <w:rPr>
          <w:rFonts w:ascii="Arial" w:hAnsi="Arial" w:cs="Arial"/>
          <w:szCs w:val="20"/>
        </w:rPr>
        <w:t xml:space="preserve"> Zukunft einzusetzen.</w:t>
      </w:r>
      <w:r w:rsidRPr="00F00B91">
        <w:rPr>
          <w:rFonts w:ascii="Arial" w:hAnsi="Arial" w:cs="Arial"/>
          <w:strike/>
          <w:szCs w:val="20"/>
        </w:rPr>
        <w:t xml:space="preserve"> </w:t>
      </w:r>
    </w:p>
    <w:p w14:paraId="1B46BF4C" w14:textId="6B617127" w:rsidR="00206B86" w:rsidRPr="00F00B91" w:rsidRDefault="00206B86" w:rsidP="009B4C8F">
      <w:pPr>
        <w:pStyle w:val="IBATEXTEDE0"/>
        <w:rPr>
          <w:rFonts w:ascii="Arial" w:hAnsi="Arial" w:cs="Arial"/>
          <w:strike/>
          <w:szCs w:val="20"/>
        </w:rPr>
      </w:pPr>
    </w:p>
    <w:p w14:paraId="143ED29B" w14:textId="70FA0ACF" w:rsidR="00206B86" w:rsidRPr="00F00B91" w:rsidRDefault="00206B86" w:rsidP="009B4C8F">
      <w:pPr>
        <w:pStyle w:val="IBATEXTEDE0"/>
        <w:rPr>
          <w:rFonts w:ascii="Arial" w:hAnsi="Arial" w:cs="Arial"/>
          <w:strike/>
          <w:szCs w:val="20"/>
        </w:rPr>
      </w:pPr>
    </w:p>
    <w:p w14:paraId="437DA800" w14:textId="5F104E09" w:rsidR="00206B86" w:rsidRPr="00F00B91" w:rsidRDefault="00206B86" w:rsidP="009B4C8F">
      <w:pPr>
        <w:pStyle w:val="IBATEXTEDE0"/>
        <w:rPr>
          <w:rStyle w:val="IBAbold"/>
          <w:rFonts w:ascii="Arial" w:hAnsi="Arial" w:cs="Arial"/>
          <w:szCs w:val="20"/>
        </w:rPr>
      </w:pPr>
      <w:r w:rsidRPr="00F00B91">
        <w:rPr>
          <w:rStyle w:val="IBAbold"/>
          <w:rFonts w:ascii="Arial" w:hAnsi="Arial" w:cs="Arial"/>
          <w:szCs w:val="20"/>
        </w:rPr>
        <w:t>KONTAKT FÜR MEDIENSCHAFFENDE</w:t>
      </w:r>
    </w:p>
    <w:p w14:paraId="3D93E51D" w14:textId="77777777" w:rsidR="00206B86" w:rsidRPr="00F00B91" w:rsidRDefault="00206B86" w:rsidP="00206B86">
      <w:pPr>
        <w:pStyle w:val="IBATEXTEDE0"/>
        <w:rPr>
          <w:rStyle w:val="IBAbold"/>
          <w:rFonts w:ascii="Arial" w:hAnsi="Arial" w:cs="Arial"/>
          <w:caps/>
          <w:spacing w:val="-3"/>
          <w:szCs w:val="20"/>
          <w:lang w:eastAsia="fr-FR"/>
        </w:rPr>
      </w:pPr>
      <w:r w:rsidRPr="00F00B91">
        <w:rPr>
          <w:rStyle w:val="IBAbold"/>
          <w:rFonts w:ascii="Arial" w:hAnsi="Arial" w:cs="Arial"/>
          <w:szCs w:val="20"/>
        </w:rPr>
        <w:t>Kornelia Schiller,</w:t>
      </w:r>
      <w:r w:rsidRPr="00F00B91">
        <w:rPr>
          <w:rStyle w:val="IBAbold"/>
          <w:rFonts w:ascii="Arial" w:hAnsi="Arial" w:cs="Arial"/>
          <w:caps/>
          <w:spacing w:val="-3"/>
          <w:szCs w:val="20"/>
          <w:lang w:eastAsia="fr-FR"/>
        </w:rPr>
        <w:t xml:space="preserve"> </w:t>
      </w:r>
      <w:r w:rsidRPr="00F00B91">
        <w:rPr>
          <w:rStyle w:val="IBAbold"/>
          <w:rFonts w:ascii="Arial" w:hAnsi="Arial" w:cs="Arial"/>
          <w:szCs w:val="20"/>
        </w:rPr>
        <w:t>Medienbeauftragte IBA Basel</w:t>
      </w:r>
    </w:p>
    <w:p w14:paraId="6DC96971" w14:textId="77777777" w:rsidR="00206B86" w:rsidRPr="00F00B91" w:rsidRDefault="00206B86" w:rsidP="00206B86">
      <w:pPr>
        <w:pStyle w:val="IBATEXTEDE0"/>
        <w:rPr>
          <w:rStyle w:val="IBAbold"/>
          <w:rFonts w:ascii="Arial" w:hAnsi="Arial" w:cs="Arial"/>
          <w:b w:val="0"/>
          <w:bCs w:val="0"/>
          <w:szCs w:val="20"/>
        </w:rPr>
      </w:pPr>
      <w:r w:rsidRPr="00F00B91">
        <w:rPr>
          <w:rStyle w:val="IBAbold"/>
          <w:rFonts w:ascii="Arial" w:hAnsi="Arial" w:cs="Arial"/>
          <w:b w:val="0"/>
          <w:bCs w:val="0"/>
          <w:szCs w:val="20"/>
        </w:rPr>
        <w:t>T +41 61 385 80 86</w:t>
      </w:r>
    </w:p>
    <w:p w14:paraId="62DF0112" w14:textId="77777777" w:rsidR="00206B86" w:rsidRPr="00F00B91" w:rsidRDefault="00F00B91" w:rsidP="00206B86">
      <w:pPr>
        <w:pStyle w:val="IBATEXTEDE0"/>
        <w:rPr>
          <w:rStyle w:val="IBAbold"/>
          <w:rFonts w:ascii="Arial" w:hAnsi="Arial" w:cs="Arial"/>
          <w:b w:val="0"/>
          <w:bCs w:val="0"/>
          <w:szCs w:val="20"/>
        </w:rPr>
      </w:pPr>
      <w:hyperlink r:id="rId9" w:history="1">
        <w:r w:rsidR="00206B86" w:rsidRPr="00F00B91">
          <w:rPr>
            <w:rStyle w:val="Hyperlink"/>
            <w:rFonts w:ascii="Arial" w:hAnsi="Arial" w:cs="Arial"/>
            <w:szCs w:val="20"/>
          </w:rPr>
          <w:t>kornelia.schiller@iba-basel.net</w:t>
        </w:r>
      </w:hyperlink>
    </w:p>
    <w:p w14:paraId="107CE120" w14:textId="7FF7F9EF" w:rsidR="00206B86" w:rsidRPr="00F00B91" w:rsidRDefault="00206B86" w:rsidP="009B4C8F">
      <w:pPr>
        <w:pStyle w:val="IBATEXTEDE0"/>
        <w:rPr>
          <w:rStyle w:val="IBAbold"/>
          <w:rFonts w:ascii="Arial" w:hAnsi="Arial" w:cs="Arial"/>
          <w:szCs w:val="20"/>
        </w:rPr>
      </w:pPr>
    </w:p>
    <w:p w14:paraId="1F119100" w14:textId="2E342B9B" w:rsidR="00206B86" w:rsidRPr="00F00B91" w:rsidRDefault="00206B86" w:rsidP="009B4C8F">
      <w:pPr>
        <w:pStyle w:val="IBATEXTEDE0"/>
        <w:rPr>
          <w:rStyle w:val="IBAbold"/>
          <w:rFonts w:ascii="Arial" w:hAnsi="Arial" w:cs="Arial"/>
          <w:szCs w:val="20"/>
        </w:rPr>
      </w:pPr>
      <w:r w:rsidRPr="00F00B91">
        <w:rPr>
          <w:rStyle w:val="IBAbold"/>
          <w:rFonts w:ascii="Arial" w:hAnsi="Arial" w:cs="Arial"/>
          <w:szCs w:val="20"/>
        </w:rPr>
        <w:t>KONTAKT FÜR INFORMATIONEN ZUR PROJEKTGRUPPE IBA AKTIVE BAHNHÖFE</w:t>
      </w:r>
    </w:p>
    <w:p w14:paraId="526968F3" w14:textId="77777777" w:rsidR="00206B86" w:rsidRPr="00F00B91" w:rsidRDefault="00206B86" w:rsidP="00206B86">
      <w:pPr>
        <w:pStyle w:val="IBATEXTEDE0"/>
        <w:rPr>
          <w:rStyle w:val="IBAbold"/>
          <w:rFonts w:ascii="Arial" w:hAnsi="Arial" w:cs="Arial"/>
          <w:b w:val="0"/>
          <w:bCs w:val="0"/>
          <w:szCs w:val="20"/>
        </w:rPr>
      </w:pPr>
      <w:r w:rsidRPr="00F00B91">
        <w:rPr>
          <w:rStyle w:val="IBAbold"/>
          <w:rFonts w:ascii="Arial" w:hAnsi="Arial" w:cs="Arial"/>
          <w:bCs w:val="0"/>
          <w:szCs w:val="20"/>
        </w:rPr>
        <w:t>Monica Linder-Guarnaccia, Geschäftsführerin IBA Basel</w:t>
      </w:r>
      <w:r w:rsidRPr="00F00B91">
        <w:rPr>
          <w:rStyle w:val="IBAbold"/>
          <w:rFonts w:ascii="Arial" w:hAnsi="Arial" w:cs="Arial"/>
          <w:b w:val="0"/>
          <w:bCs w:val="0"/>
          <w:szCs w:val="20"/>
        </w:rPr>
        <w:t xml:space="preserve"> </w:t>
      </w:r>
    </w:p>
    <w:p w14:paraId="30EC108A" w14:textId="77777777" w:rsidR="00206B86" w:rsidRPr="00F00B91" w:rsidRDefault="00206B86" w:rsidP="00206B86">
      <w:pPr>
        <w:pStyle w:val="IBATEXTEDE0"/>
        <w:rPr>
          <w:rFonts w:ascii="Arial" w:hAnsi="Arial" w:cs="Arial"/>
          <w:szCs w:val="20"/>
        </w:rPr>
      </w:pPr>
      <w:r w:rsidRPr="00F00B91">
        <w:rPr>
          <w:rFonts w:ascii="Arial" w:hAnsi="Arial" w:cs="Arial"/>
          <w:szCs w:val="20"/>
        </w:rPr>
        <w:t>T +41 61 385 80 80</w:t>
      </w:r>
    </w:p>
    <w:p w14:paraId="6B4344F0" w14:textId="77777777" w:rsidR="00206B86" w:rsidRPr="00F00B91" w:rsidRDefault="00F00B91" w:rsidP="00206B86">
      <w:pPr>
        <w:pStyle w:val="IBATEXTEDE0"/>
        <w:rPr>
          <w:rStyle w:val="Hyperlink"/>
          <w:rFonts w:ascii="Arial" w:hAnsi="Arial" w:cs="Arial"/>
          <w:szCs w:val="20"/>
        </w:rPr>
      </w:pPr>
      <w:hyperlink r:id="rId10" w:history="1">
        <w:r w:rsidR="00206B86" w:rsidRPr="00F00B91">
          <w:rPr>
            <w:rStyle w:val="Hyperlink"/>
            <w:rFonts w:ascii="Arial" w:hAnsi="Arial" w:cs="Arial"/>
            <w:szCs w:val="20"/>
          </w:rPr>
          <w:t>monica.linder-guarnaccia@iba-basel.net</w:t>
        </w:r>
      </w:hyperlink>
    </w:p>
    <w:p w14:paraId="03552EB9" w14:textId="4BCD0AAB" w:rsidR="00206B86" w:rsidRPr="00F00B91" w:rsidRDefault="00206B86" w:rsidP="009B4C8F">
      <w:pPr>
        <w:pStyle w:val="IBATEXTEDE0"/>
        <w:rPr>
          <w:rStyle w:val="IBAbold"/>
          <w:rFonts w:ascii="Arial" w:hAnsi="Arial" w:cs="Arial"/>
          <w:szCs w:val="20"/>
        </w:rPr>
      </w:pPr>
    </w:p>
    <w:p w14:paraId="141F2854" w14:textId="1F6F22B8" w:rsidR="00206B86" w:rsidRPr="00F00B91" w:rsidRDefault="00206B86" w:rsidP="009B4C8F">
      <w:pPr>
        <w:pStyle w:val="IBATEXTEDE0"/>
        <w:rPr>
          <w:rStyle w:val="IBAbold"/>
          <w:rFonts w:ascii="Arial" w:hAnsi="Arial" w:cs="Arial"/>
          <w:szCs w:val="20"/>
        </w:rPr>
      </w:pPr>
      <w:r w:rsidRPr="00F00B91">
        <w:rPr>
          <w:rStyle w:val="IBAbold"/>
          <w:rFonts w:ascii="Arial" w:hAnsi="Arial" w:cs="Arial"/>
          <w:szCs w:val="20"/>
        </w:rPr>
        <w:t xml:space="preserve">Silvan </w:t>
      </w:r>
      <w:proofErr w:type="spellStart"/>
      <w:r w:rsidRPr="00F00B91">
        <w:rPr>
          <w:rStyle w:val="IBAbold"/>
          <w:rFonts w:ascii="Arial" w:hAnsi="Arial" w:cs="Arial"/>
          <w:szCs w:val="20"/>
        </w:rPr>
        <w:t>Aemisegger</w:t>
      </w:r>
      <w:proofErr w:type="spellEnd"/>
      <w:r w:rsidRPr="00F00B91">
        <w:rPr>
          <w:rStyle w:val="IBAbold"/>
          <w:rFonts w:ascii="Arial" w:hAnsi="Arial" w:cs="Arial"/>
          <w:szCs w:val="20"/>
        </w:rPr>
        <w:t>, Projektleiter Planungsamt Kanton Basel-Stadt</w:t>
      </w:r>
    </w:p>
    <w:p w14:paraId="0593B18F" w14:textId="2C0FA49D" w:rsidR="00206B86" w:rsidRPr="00F00B91" w:rsidRDefault="00206B86" w:rsidP="009B4C8F">
      <w:pPr>
        <w:pStyle w:val="IBATEXTEDE0"/>
        <w:rPr>
          <w:rStyle w:val="IBAbold"/>
          <w:rFonts w:ascii="Arial" w:hAnsi="Arial" w:cs="Arial"/>
          <w:b w:val="0"/>
          <w:szCs w:val="20"/>
        </w:rPr>
      </w:pPr>
      <w:r w:rsidRPr="00F00B91">
        <w:rPr>
          <w:rStyle w:val="IBAbold"/>
          <w:rFonts w:ascii="Arial" w:hAnsi="Arial" w:cs="Arial"/>
          <w:b w:val="0"/>
          <w:szCs w:val="20"/>
        </w:rPr>
        <w:t>T +41 61 267 92 30</w:t>
      </w:r>
    </w:p>
    <w:p w14:paraId="6F2AD88C" w14:textId="5146EFE3" w:rsidR="00206B86" w:rsidRPr="00F00B91" w:rsidRDefault="00F00B91" w:rsidP="009B4C8F">
      <w:pPr>
        <w:pStyle w:val="IBATEXTEDE0"/>
        <w:rPr>
          <w:rStyle w:val="IBAbold"/>
          <w:rFonts w:ascii="Arial" w:hAnsi="Arial" w:cs="Arial"/>
          <w:szCs w:val="20"/>
        </w:rPr>
      </w:pPr>
      <w:hyperlink r:id="rId11" w:history="1">
        <w:r w:rsidR="00206B86" w:rsidRPr="00F00B91">
          <w:rPr>
            <w:rStyle w:val="Hyperlink"/>
            <w:rFonts w:ascii="Arial" w:hAnsi="Arial" w:cs="Arial"/>
            <w:szCs w:val="20"/>
          </w:rPr>
          <w:t>silvan.aemisegger@bs.ch</w:t>
        </w:r>
      </w:hyperlink>
    </w:p>
    <w:p w14:paraId="24B93F88" w14:textId="42DB45AF" w:rsidR="00206B86" w:rsidRPr="00F00B91" w:rsidRDefault="00206B86" w:rsidP="009B4C8F">
      <w:pPr>
        <w:pStyle w:val="IBATEXTEDE0"/>
        <w:rPr>
          <w:rStyle w:val="IBAbold"/>
          <w:rFonts w:ascii="Arial" w:hAnsi="Arial" w:cs="Arial"/>
          <w:szCs w:val="20"/>
        </w:rPr>
      </w:pPr>
    </w:p>
    <w:p w14:paraId="710D2130" w14:textId="6C7E6790" w:rsidR="00436101" w:rsidRPr="00F00B91" w:rsidRDefault="00436101" w:rsidP="009B4C8F">
      <w:pPr>
        <w:pStyle w:val="IBATEXTEDE0"/>
        <w:rPr>
          <w:rStyle w:val="IBAbold"/>
          <w:rFonts w:ascii="Arial" w:hAnsi="Arial" w:cs="Arial"/>
          <w:szCs w:val="20"/>
        </w:rPr>
      </w:pPr>
      <w:r w:rsidRPr="00F00B91">
        <w:rPr>
          <w:rStyle w:val="IBAbold"/>
          <w:rFonts w:ascii="Arial" w:hAnsi="Arial" w:cs="Arial"/>
          <w:szCs w:val="20"/>
        </w:rPr>
        <w:t xml:space="preserve">Weitere Informationen: </w:t>
      </w:r>
      <w:hyperlink r:id="rId12" w:history="1">
        <w:r w:rsidRPr="00F00B91">
          <w:rPr>
            <w:rStyle w:val="Hyperlink"/>
            <w:rFonts w:ascii="Arial" w:hAnsi="Arial" w:cs="Arial"/>
            <w:szCs w:val="20"/>
          </w:rPr>
          <w:t>www.ibaexpo.com</w:t>
        </w:r>
      </w:hyperlink>
    </w:p>
    <w:p w14:paraId="39EEF31D" w14:textId="77777777" w:rsidR="00436101" w:rsidRPr="00F00B91" w:rsidRDefault="00436101" w:rsidP="009B4C8F">
      <w:pPr>
        <w:pStyle w:val="IBATEXTEDE0"/>
        <w:rPr>
          <w:rStyle w:val="IBAbold"/>
          <w:rFonts w:ascii="Arial" w:hAnsi="Arial" w:cs="Arial"/>
          <w:szCs w:val="20"/>
        </w:rPr>
      </w:pPr>
    </w:p>
    <w:sectPr w:rsidR="00436101" w:rsidRPr="00F00B91" w:rsidSect="005C24B2">
      <w:headerReference w:type="even" r:id="rId13"/>
      <w:headerReference w:type="default" r:id="rId14"/>
      <w:footerReference w:type="even" r:id="rId15"/>
      <w:footerReference w:type="default" r:id="rId16"/>
      <w:headerReference w:type="first" r:id="rId17"/>
      <w:footerReference w:type="first" r:id="rId18"/>
      <w:pgSz w:w="11900" w:h="16840"/>
      <w:pgMar w:top="1985" w:right="1162" w:bottom="1644" w:left="3204" w:header="709" w:footer="31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BE9115" w14:textId="77777777" w:rsidR="00AC4E4F" w:rsidRDefault="00AC4E4F" w:rsidP="00F32B9F">
      <w:r>
        <w:separator/>
      </w:r>
    </w:p>
    <w:p w14:paraId="44D0C891" w14:textId="77777777" w:rsidR="00AC4E4F" w:rsidRDefault="00AC4E4F"/>
    <w:p w14:paraId="18AB38C5" w14:textId="77777777" w:rsidR="00AC4E4F" w:rsidRDefault="00AC4E4F"/>
  </w:endnote>
  <w:endnote w:type="continuationSeparator" w:id="0">
    <w:p w14:paraId="50AFD5FB" w14:textId="77777777" w:rsidR="00AC4E4F" w:rsidRDefault="00AC4E4F" w:rsidP="00F32B9F">
      <w:r>
        <w:continuationSeparator/>
      </w:r>
    </w:p>
    <w:p w14:paraId="04B0E01E" w14:textId="77777777" w:rsidR="00AC4E4F" w:rsidRDefault="00AC4E4F"/>
    <w:p w14:paraId="1092A1E3" w14:textId="77777777" w:rsidR="00AC4E4F" w:rsidRDefault="00AC4E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on Norm">
    <w:panose1 w:val="020B0500030000000000"/>
    <w:charset w:val="00"/>
    <w:family w:val="swiss"/>
    <w:notTrueType/>
    <w:pitch w:val="variable"/>
    <w:sig w:usb0="A000006F" w:usb1="4000207B"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plonNorm">
    <w:altName w:val="Sitka Small"/>
    <w:panose1 w:val="020B0500030000000000"/>
    <w:charset w:val="4D"/>
    <w:family w:val="swiss"/>
    <w:notTrueType/>
    <w:pitch w:val="variable"/>
    <w:sig w:usb0="00000001" w:usb1="4000207B" w:usb2="00000000" w:usb3="00000000" w:csb0="00000093" w:csb1="00000000"/>
  </w:font>
  <w:font w:name="Simplon Norm Medium">
    <w:panose1 w:val="020B0600030000000000"/>
    <w:charset w:val="00"/>
    <w:family w:val="swiss"/>
    <w:notTrueType/>
    <w:pitch w:val="variable"/>
    <w:sig w:usb0="A000006F" w:usb1="4000207B" w:usb2="00000000" w:usb3="00000000" w:csb0="00000093" w:csb1="00000000"/>
  </w:font>
  <w:font w:name="SimplonNorm-Bold">
    <w:altName w:val="Calibri"/>
    <w:panose1 w:val="020B0800030000000000"/>
    <w:charset w:val="4D"/>
    <w:family w:val="swiss"/>
    <w:notTrueType/>
    <w:pitch w:val="variable"/>
    <w:sig w:usb0="A000006F" w:usb1="4000207B"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338D8" w14:textId="77777777" w:rsidR="00222538" w:rsidRDefault="00222538" w:rsidP="00DA7400">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70D89939" w14:textId="77777777" w:rsidR="00222538" w:rsidRDefault="00222538" w:rsidP="00222538">
    <w:pPr>
      <w:pStyle w:val="Fuzeile"/>
      <w:ind w:right="360"/>
    </w:pPr>
  </w:p>
  <w:p w14:paraId="407B08FB" w14:textId="77777777" w:rsidR="00A67C63" w:rsidRDefault="00A67C63"/>
  <w:p w14:paraId="4B1466F7" w14:textId="77777777" w:rsidR="005939E4" w:rsidRDefault="005939E4"/>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C6EFE" w14:textId="77777777" w:rsidR="00222538" w:rsidRPr="00AE224F" w:rsidRDefault="003954AA" w:rsidP="00F02186">
    <w:pPr>
      <w:pStyle w:val="PAGES"/>
    </w:pPr>
    <w:r>
      <w:rPr>
        <w:noProof/>
        <w:lang w:val="de-CH" w:eastAsia="de-CH"/>
      </w:rPr>
      <mc:AlternateContent>
        <mc:Choice Requires="wps">
          <w:drawing>
            <wp:anchor distT="0" distB="0" distL="0" distR="0" simplePos="0" relativeHeight="251666432" behindDoc="0" locked="0" layoutInCell="1" allowOverlap="1" wp14:anchorId="1D33FE37" wp14:editId="6EAC4F5B">
              <wp:simplePos x="0" y="0"/>
              <wp:positionH relativeFrom="page">
                <wp:posOffset>6840855</wp:posOffset>
              </wp:positionH>
              <wp:positionV relativeFrom="page">
                <wp:posOffset>10070465</wp:posOffset>
              </wp:positionV>
              <wp:extent cx="453600" cy="342000"/>
              <wp:effectExtent l="0" t="0" r="3810" b="13970"/>
              <wp:wrapSquare wrapText="bothSides"/>
              <wp:docPr id="7" name="Zone de texte 7"/>
              <wp:cNvGraphicFramePr/>
              <a:graphic xmlns:a="http://schemas.openxmlformats.org/drawingml/2006/main">
                <a:graphicData uri="http://schemas.microsoft.com/office/word/2010/wordprocessingShape">
                  <wps:wsp>
                    <wps:cNvSpPr txBox="1"/>
                    <wps:spPr>
                      <a:xfrm>
                        <a:off x="0" y="0"/>
                        <a:ext cx="453600" cy="342000"/>
                      </a:xfrm>
                      <a:prstGeom prst="rect">
                        <a:avLst/>
                      </a:prstGeom>
                      <a:noFill/>
                      <a:ln>
                        <a:noFill/>
                      </a:ln>
                      <a:effectLst/>
                    </wps:spPr>
                    <wps:txbx>
                      <w:txbxContent>
                        <w:p w14:paraId="2F31D4B3" w14:textId="5EB52BF3" w:rsidR="003954AA" w:rsidRPr="0093146D" w:rsidRDefault="003954AA" w:rsidP="003954AA">
                          <w:pPr>
                            <w:pStyle w:val="PAGES"/>
                          </w:pPr>
                          <w:r w:rsidRPr="009125EB">
                            <w:fldChar w:fldCharType="begin"/>
                          </w:r>
                          <w:r w:rsidRPr="009125EB">
                            <w:instrText xml:space="preserve"> </w:instrText>
                          </w:r>
                          <w:r>
                            <w:instrText>PAGE</w:instrText>
                          </w:r>
                          <w:r w:rsidRPr="009125EB">
                            <w:instrText xml:space="preserve"> </w:instrText>
                          </w:r>
                          <w:r w:rsidRPr="009125EB">
                            <w:fldChar w:fldCharType="separate"/>
                          </w:r>
                          <w:r w:rsidR="00F00B91">
                            <w:rPr>
                              <w:noProof/>
                            </w:rPr>
                            <w:t>2</w:t>
                          </w:r>
                          <w:r w:rsidRPr="009125EB">
                            <w:fldChar w:fldCharType="end"/>
                          </w:r>
                          <w:r>
                            <w:t xml:space="preserve"> </w:t>
                          </w:r>
                          <w:r w:rsidRPr="009125EB">
                            <w:t>/</w:t>
                          </w:r>
                          <w:r>
                            <w:t xml:space="preserve"> </w:t>
                          </w:r>
                          <w:r w:rsidRPr="009125EB">
                            <w:fldChar w:fldCharType="begin"/>
                          </w:r>
                          <w:r w:rsidRPr="009125EB">
                            <w:instrText xml:space="preserve"> </w:instrText>
                          </w:r>
                          <w:r>
                            <w:instrText>NUMPAGES</w:instrText>
                          </w:r>
                          <w:r w:rsidRPr="009125EB">
                            <w:instrText xml:space="preserve"> </w:instrText>
                          </w:r>
                          <w:r w:rsidRPr="009125EB">
                            <w:fldChar w:fldCharType="separate"/>
                          </w:r>
                          <w:r w:rsidR="00F00B91">
                            <w:rPr>
                              <w:noProof/>
                            </w:rPr>
                            <w:t>2</w:t>
                          </w:r>
                          <w:r w:rsidRPr="009125EB">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33FE37" id="_x0000_t202" coordsize="21600,21600" o:spt="202" path="m,l,21600r21600,l21600,xe">
              <v:stroke joinstyle="miter"/>
              <v:path gradientshapeok="t" o:connecttype="rect"/>
            </v:shapetype>
            <v:shape id="Zone de texte 7" o:spid="_x0000_s1027" type="#_x0000_t202" style="position:absolute;left:0;text-align:left;margin-left:538.65pt;margin-top:792.95pt;width:35.7pt;height:26.95pt;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" filled="f" stroked="f">
              <v:textbox inset="0,0,0,0">
                <w:txbxContent>
                  <w:p w14:paraId="2F31D4B3" w14:textId="5EB52BF3" w:rsidR="003954AA" w:rsidRPr="0093146D" w:rsidRDefault="003954AA" w:rsidP="003954AA">
                    <w:pPr>
                      <w:pStyle w:val="PAGES"/>
                    </w:pPr>
                    <w:r w:rsidRPr="009125EB">
                      <w:fldChar w:fldCharType="begin"/>
                    </w:r>
                    <w:r w:rsidRPr="009125EB">
                      <w:instrText xml:space="preserve"> </w:instrText>
                    </w:r>
                    <w:r>
                      <w:instrText>PAGE</w:instrText>
                    </w:r>
                    <w:r w:rsidRPr="009125EB">
                      <w:instrText xml:space="preserve"> </w:instrText>
                    </w:r>
                    <w:r w:rsidRPr="009125EB">
                      <w:fldChar w:fldCharType="separate"/>
                    </w:r>
                    <w:r w:rsidR="00F00B91">
                      <w:rPr>
                        <w:noProof/>
                      </w:rPr>
                      <w:t>2</w:t>
                    </w:r>
                    <w:r w:rsidRPr="009125EB">
                      <w:fldChar w:fldCharType="end"/>
                    </w:r>
                    <w:r>
                      <w:t xml:space="preserve"> </w:t>
                    </w:r>
                    <w:r w:rsidRPr="009125EB">
                      <w:t>/</w:t>
                    </w:r>
                    <w:r>
                      <w:t xml:space="preserve"> </w:t>
                    </w:r>
                    <w:r w:rsidRPr="009125EB">
                      <w:fldChar w:fldCharType="begin"/>
                    </w:r>
                    <w:r w:rsidRPr="009125EB">
                      <w:instrText xml:space="preserve"> </w:instrText>
                    </w:r>
                    <w:r>
                      <w:instrText>NUMPAGES</w:instrText>
                    </w:r>
                    <w:r w:rsidRPr="009125EB">
                      <w:instrText xml:space="preserve"> </w:instrText>
                    </w:r>
                    <w:r w:rsidRPr="009125EB">
                      <w:fldChar w:fldCharType="separate"/>
                    </w:r>
                    <w:r w:rsidR="00F00B91">
                      <w:rPr>
                        <w:noProof/>
                      </w:rPr>
                      <w:t>2</w:t>
                    </w:r>
                    <w:r w:rsidRPr="009125EB">
                      <w:fldChar w:fldCharType="end"/>
                    </w:r>
                  </w:p>
                </w:txbxContent>
              </v:textbox>
              <w10:wrap type="square"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793FD" w14:textId="77777777" w:rsidR="0059492F" w:rsidRDefault="003631BA">
    <w:pPr>
      <w:pStyle w:val="Fuzeile"/>
    </w:pPr>
    <w:r>
      <w:rPr>
        <w:noProof/>
        <w:lang w:val="de-CH" w:eastAsia="de-CH"/>
      </w:rPr>
      <w:drawing>
        <wp:anchor distT="0" distB="0" distL="114300" distR="114300" simplePos="0" relativeHeight="251671552" behindDoc="1" locked="0" layoutInCell="1" allowOverlap="1" wp14:anchorId="58678970" wp14:editId="171070D2">
          <wp:simplePos x="0" y="0"/>
          <wp:positionH relativeFrom="page">
            <wp:posOffset>-58366</wp:posOffset>
          </wp:positionH>
          <wp:positionV relativeFrom="paragraph">
            <wp:posOffset>-2549303</wp:posOffset>
          </wp:positionV>
          <wp:extent cx="7592060" cy="2990811"/>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BA_set_admin_entete_221117_02.pdf"/>
                  <pic:cNvPicPr/>
                </pic:nvPicPr>
                <pic:blipFill>
                  <a:blip r:embed="rId1">
                    <a:extLst>
                      <a:ext uri="{28A0092B-C50C-407E-A947-70E740481C1C}">
                        <a14:useLocalDpi xmlns:a14="http://schemas.microsoft.com/office/drawing/2010/main" val="0"/>
                      </a:ext>
                    </a:extLst>
                  </a:blip>
                  <a:stretch>
                    <a:fillRect/>
                  </a:stretch>
                </pic:blipFill>
                <pic:spPr>
                  <a:xfrm>
                    <a:off x="0" y="0"/>
                    <a:ext cx="7592060" cy="2990811"/>
                  </a:xfrm>
                  <a:prstGeom prst="rect">
                    <a:avLst/>
                  </a:prstGeom>
                </pic:spPr>
              </pic:pic>
            </a:graphicData>
          </a:graphic>
          <wp14:sizeRelH relativeFrom="margin">
            <wp14:pctWidth>0</wp14:pctWidth>
          </wp14:sizeRelH>
          <wp14:sizeRelV relativeFrom="margin">
            <wp14:pctHeight>0</wp14:pctHeight>
          </wp14:sizeRelV>
        </wp:anchor>
      </w:drawing>
    </w:r>
    <w:r w:rsidR="00C23304">
      <w:rPr>
        <w:noProof/>
        <w:lang w:val="de-CH" w:eastAsia="de-CH"/>
      </w:rPr>
      <mc:AlternateContent>
        <mc:Choice Requires="wps">
          <w:drawing>
            <wp:anchor distT="0" distB="0" distL="0" distR="0" simplePos="0" relativeHeight="251668480" behindDoc="0" locked="0" layoutInCell="1" allowOverlap="1" wp14:anchorId="6CC4E7AD" wp14:editId="58F8CB50">
              <wp:simplePos x="0" y="0"/>
              <wp:positionH relativeFrom="page">
                <wp:posOffset>5194300</wp:posOffset>
              </wp:positionH>
              <wp:positionV relativeFrom="page">
                <wp:posOffset>9757410</wp:posOffset>
              </wp:positionV>
              <wp:extent cx="1940400" cy="684000"/>
              <wp:effectExtent l="0" t="0" r="15875" b="1905"/>
              <wp:wrapSquare wrapText="bothSides"/>
              <wp:docPr id="8" name="Zone de texte 8"/>
              <wp:cNvGraphicFramePr/>
              <a:graphic xmlns:a="http://schemas.openxmlformats.org/drawingml/2006/main">
                <a:graphicData uri="http://schemas.microsoft.com/office/word/2010/wordprocessingShape">
                  <wps:wsp>
                    <wps:cNvSpPr txBox="1"/>
                    <wps:spPr>
                      <a:xfrm>
                        <a:off x="0" y="0"/>
                        <a:ext cx="1940400" cy="684000"/>
                      </a:xfrm>
                      <a:prstGeom prst="rect">
                        <a:avLst/>
                      </a:prstGeom>
                      <a:noFill/>
                      <a:ln>
                        <a:noFill/>
                      </a:ln>
                      <a:effectLst/>
                    </wps:spPr>
                    <wps:txbx>
                      <w:txbxContent>
                        <w:p w14:paraId="5F9DA800" w14:textId="7E571BE2" w:rsidR="009A698F" w:rsidRPr="00F00B91" w:rsidRDefault="007055E6" w:rsidP="00B35EA2">
                          <w:pPr>
                            <w:pStyle w:val="Beschriftung"/>
                            <w:tabs>
                              <w:tab w:val="left" w:pos="210"/>
                            </w:tabs>
                            <w:rPr>
                              <w:rFonts w:ascii="Arial" w:hAnsi="Arial" w:cs="Arial"/>
                              <w:b/>
                              <w:bCs/>
                              <w:szCs w:val="16"/>
                              <w:lang w:val="es-ES"/>
                            </w:rPr>
                          </w:pPr>
                          <w:r w:rsidRPr="00F00B91">
                            <w:rPr>
                              <w:rFonts w:ascii="Arial" w:hAnsi="Arial" w:cs="Arial"/>
                              <w:b/>
                              <w:bCs/>
                              <w:szCs w:val="16"/>
                              <w:lang w:val="es-ES"/>
                            </w:rPr>
                            <w:t>Kornelia Schiller</w:t>
                          </w:r>
                        </w:p>
                        <w:p w14:paraId="3E42F09A" w14:textId="61410612" w:rsidR="00B35EA2" w:rsidRPr="00F00B91" w:rsidRDefault="007055E6" w:rsidP="00B35EA2">
                          <w:pPr>
                            <w:pStyle w:val="Beschriftung"/>
                            <w:tabs>
                              <w:tab w:val="left" w:pos="210"/>
                            </w:tabs>
                            <w:rPr>
                              <w:rFonts w:ascii="Arial" w:hAnsi="Arial" w:cs="Arial"/>
                              <w:lang w:val="es-ES"/>
                            </w:rPr>
                          </w:pPr>
                          <w:r w:rsidRPr="00F00B91">
                            <w:rPr>
                              <w:rFonts w:ascii="Arial" w:hAnsi="Arial" w:cs="Arial"/>
                              <w:lang w:val="es-ES"/>
                            </w:rPr>
                            <w:t>T</w:t>
                          </w:r>
                          <w:r w:rsidRPr="00F00B91">
                            <w:rPr>
                              <w:rFonts w:ascii="Arial" w:hAnsi="Arial" w:cs="Arial"/>
                              <w:lang w:val="es-ES"/>
                            </w:rPr>
                            <w:tab/>
                            <w:t>+41 61 385 80 86</w:t>
                          </w:r>
                        </w:p>
                        <w:p w14:paraId="29150D4D" w14:textId="20F4181C" w:rsidR="003954AA" w:rsidRPr="00F00B91" w:rsidRDefault="007055E6" w:rsidP="009A698F">
                          <w:pPr>
                            <w:pStyle w:val="TITRE"/>
                            <w:rPr>
                              <w:rFonts w:ascii="Arial" w:hAnsi="Arial" w:cs="Arial"/>
                              <w:lang w:val="es-ES"/>
                            </w:rPr>
                          </w:pPr>
                          <w:r w:rsidRPr="00F00B91">
                            <w:rPr>
                              <w:rFonts w:ascii="Arial" w:hAnsi="Arial" w:cs="Arial"/>
                              <w:lang w:val="es-ES"/>
                            </w:rPr>
                            <w:t>kornelia.schiller</w:t>
                          </w:r>
                          <w:r w:rsidR="009A698F" w:rsidRPr="00F00B91">
                            <w:rPr>
                              <w:rFonts w:ascii="Arial" w:hAnsi="Arial" w:cs="Arial"/>
                              <w:lang w:val="es-ES"/>
                            </w:rPr>
                            <w:t>@iba-basel.net</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C4E7AD" id="_x0000_t202" coordsize="21600,21600" o:spt="202" path="m,l,21600r21600,l21600,xe">
              <v:stroke joinstyle="miter"/>
              <v:path gradientshapeok="t" o:connecttype="rect"/>
            </v:shapetype>
            <v:shape id="Zone de texte 8" o:spid="_x0000_s1028" type="#_x0000_t202" style="position:absolute;margin-left:409pt;margin-top:768.3pt;width:152.8pt;height:53.8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" filled="f" stroked="f">
              <v:textbox inset="0,0,0,0">
                <w:txbxContent>
                  <w:p w14:paraId="5F9DA800" w14:textId="7E571BE2" w:rsidR="009A698F" w:rsidRPr="00F00B91" w:rsidRDefault="007055E6" w:rsidP="00B35EA2">
                    <w:pPr>
                      <w:pStyle w:val="Beschriftung"/>
                      <w:tabs>
                        <w:tab w:val="left" w:pos="210"/>
                      </w:tabs>
                      <w:rPr>
                        <w:rFonts w:ascii="Arial" w:hAnsi="Arial" w:cs="Arial"/>
                        <w:b/>
                        <w:bCs/>
                        <w:szCs w:val="16"/>
                        <w:lang w:val="es-ES"/>
                      </w:rPr>
                    </w:pPr>
                    <w:r w:rsidRPr="00F00B91">
                      <w:rPr>
                        <w:rFonts w:ascii="Arial" w:hAnsi="Arial" w:cs="Arial"/>
                        <w:b/>
                        <w:bCs/>
                        <w:szCs w:val="16"/>
                        <w:lang w:val="es-ES"/>
                      </w:rPr>
                      <w:t>Kornelia Schiller</w:t>
                    </w:r>
                  </w:p>
                  <w:p w14:paraId="3E42F09A" w14:textId="61410612" w:rsidR="00B35EA2" w:rsidRPr="00F00B91" w:rsidRDefault="007055E6" w:rsidP="00B35EA2">
                    <w:pPr>
                      <w:pStyle w:val="Beschriftung"/>
                      <w:tabs>
                        <w:tab w:val="left" w:pos="210"/>
                      </w:tabs>
                      <w:rPr>
                        <w:rFonts w:ascii="Arial" w:hAnsi="Arial" w:cs="Arial"/>
                        <w:lang w:val="es-ES"/>
                      </w:rPr>
                    </w:pPr>
                    <w:r w:rsidRPr="00F00B91">
                      <w:rPr>
                        <w:rFonts w:ascii="Arial" w:hAnsi="Arial" w:cs="Arial"/>
                        <w:lang w:val="es-ES"/>
                      </w:rPr>
                      <w:t>T</w:t>
                    </w:r>
                    <w:r w:rsidRPr="00F00B91">
                      <w:rPr>
                        <w:rFonts w:ascii="Arial" w:hAnsi="Arial" w:cs="Arial"/>
                        <w:lang w:val="es-ES"/>
                      </w:rPr>
                      <w:tab/>
                      <w:t>+41 61 385 80 86</w:t>
                    </w:r>
                  </w:p>
                  <w:p w14:paraId="29150D4D" w14:textId="20F4181C" w:rsidR="003954AA" w:rsidRPr="00F00B91" w:rsidRDefault="007055E6" w:rsidP="009A698F">
                    <w:pPr>
                      <w:pStyle w:val="TITRE"/>
                      <w:rPr>
                        <w:rFonts w:ascii="Arial" w:hAnsi="Arial" w:cs="Arial"/>
                        <w:lang w:val="es-ES"/>
                      </w:rPr>
                    </w:pPr>
                    <w:r w:rsidRPr="00F00B91">
                      <w:rPr>
                        <w:rFonts w:ascii="Arial" w:hAnsi="Arial" w:cs="Arial"/>
                        <w:lang w:val="es-ES"/>
                      </w:rPr>
                      <w:t>kornelia.schiller</w:t>
                    </w:r>
                    <w:r w:rsidR="009A698F" w:rsidRPr="00F00B91">
                      <w:rPr>
                        <w:rFonts w:ascii="Arial" w:hAnsi="Arial" w:cs="Arial"/>
                        <w:lang w:val="es-ES"/>
                      </w:rPr>
                      <w:t>@iba-basel.net</w:t>
                    </w:r>
                  </w:p>
                </w:txbxContent>
              </v:textbox>
              <w10:wrap type="square" anchorx="page" anchory="page"/>
            </v:shape>
          </w:pict>
        </mc:Fallback>
      </mc:AlternateContent>
    </w:r>
    <w:r w:rsidR="0059492F">
      <w:rPr>
        <w:noProof/>
        <w:lang w:val="de-CH" w:eastAsia="de-CH"/>
      </w:rPr>
      <mc:AlternateContent>
        <mc:Choice Requires="wps">
          <w:drawing>
            <wp:anchor distT="0" distB="0" distL="0" distR="0" simplePos="0" relativeHeight="251664384" behindDoc="0" locked="0" layoutInCell="1" allowOverlap="1" wp14:anchorId="5B9C9274" wp14:editId="20AB568B">
              <wp:simplePos x="0" y="0"/>
              <wp:positionH relativeFrom="page">
                <wp:posOffset>6840855</wp:posOffset>
              </wp:positionH>
              <wp:positionV relativeFrom="page">
                <wp:posOffset>10070465</wp:posOffset>
              </wp:positionV>
              <wp:extent cx="453600" cy="342000"/>
              <wp:effectExtent l="0" t="0" r="3810" b="13970"/>
              <wp:wrapSquare wrapText="bothSides"/>
              <wp:docPr id="6" name="Zone de texte 6"/>
              <wp:cNvGraphicFramePr/>
              <a:graphic xmlns:a="http://schemas.openxmlformats.org/drawingml/2006/main">
                <a:graphicData uri="http://schemas.microsoft.com/office/word/2010/wordprocessingShape">
                  <wps:wsp>
                    <wps:cNvSpPr txBox="1"/>
                    <wps:spPr>
                      <a:xfrm>
                        <a:off x="0" y="0"/>
                        <a:ext cx="453600" cy="342000"/>
                      </a:xfrm>
                      <a:prstGeom prst="rect">
                        <a:avLst/>
                      </a:prstGeom>
                      <a:noFill/>
                      <a:ln>
                        <a:noFill/>
                      </a:ln>
                      <a:effectLst/>
                    </wps:spPr>
                    <wps:txbx>
                      <w:txbxContent>
                        <w:p w14:paraId="0FDA54BF" w14:textId="457CDDE8" w:rsidR="0059492F" w:rsidRPr="00A364D2" w:rsidRDefault="0059492F" w:rsidP="00F02186">
                          <w:pPr>
                            <w:pStyle w:val="PAGES"/>
                            <w:rPr>
                              <w:rFonts w:ascii="Simplon Norm" w:hAnsi="Simplon Norm"/>
                            </w:rPr>
                          </w:pPr>
                          <w:r w:rsidRPr="00A364D2">
                            <w:rPr>
                              <w:rFonts w:ascii="Simplon Norm" w:hAnsi="Simplon Norm"/>
                            </w:rPr>
                            <w:fldChar w:fldCharType="begin"/>
                          </w:r>
                          <w:r w:rsidRPr="00A364D2">
                            <w:rPr>
                              <w:rFonts w:ascii="Simplon Norm" w:hAnsi="Simplon Norm"/>
                            </w:rPr>
                            <w:instrText xml:space="preserve"> PAGE </w:instrText>
                          </w:r>
                          <w:r w:rsidRPr="00A364D2">
                            <w:rPr>
                              <w:rFonts w:ascii="Simplon Norm" w:hAnsi="Simplon Norm"/>
                            </w:rPr>
                            <w:fldChar w:fldCharType="separate"/>
                          </w:r>
                          <w:r w:rsidR="00F00B91">
                            <w:rPr>
                              <w:rFonts w:ascii="Simplon Norm" w:hAnsi="Simplon Norm"/>
                              <w:noProof/>
                            </w:rPr>
                            <w:t>1</w:t>
                          </w:r>
                          <w:r w:rsidRPr="00A364D2">
                            <w:rPr>
                              <w:rFonts w:ascii="Simplon Norm" w:hAnsi="Simplon Norm"/>
                            </w:rPr>
                            <w:fldChar w:fldCharType="end"/>
                          </w:r>
                          <w:bookmarkStart w:id="0" w:name="_GoBack"/>
                          <w:r w:rsidRPr="00F00B91">
                            <w:rPr>
                              <w:rFonts w:ascii="Arial" w:hAnsi="Arial" w:cs="Arial"/>
                            </w:rPr>
                            <w:t xml:space="preserve"> / </w:t>
                          </w:r>
                          <w:r w:rsidRPr="00F00B91">
                            <w:rPr>
                              <w:rFonts w:ascii="Arial" w:hAnsi="Arial" w:cs="Arial"/>
                            </w:rPr>
                            <w:fldChar w:fldCharType="begin"/>
                          </w:r>
                          <w:r w:rsidRPr="00F00B91">
                            <w:rPr>
                              <w:rFonts w:ascii="Arial" w:hAnsi="Arial" w:cs="Arial"/>
                            </w:rPr>
                            <w:instrText xml:space="preserve"> NUMPAGES </w:instrText>
                          </w:r>
                          <w:r w:rsidRPr="00F00B91">
                            <w:rPr>
                              <w:rFonts w:ascii="Arial" w:hAnsi="Arial" w:cs="Arial"/>
                            </w:rPr>
                            <w:fldChar w:fldCharType="separate"/>
                          </w:r>
                          <w:r w:rsidR="00F00B91">
                            <w:rPr>
                              <w:rFonts w:ascii="Arial" w:hAnsi="Arial" w:cs="Arial"/>
                              <w:noProof/>
                            </w:rPr>
                            <w:t>2</w:t>
                          </w:r>
                          <w:r w:rsidRPr="00F00B91">
                            <w:rPr>
                              <w:rFonts w:ascii="Arial" w:hAnsi="Arial" w:cs="Arial"/>
                            </w:rPr>
                            <w:fldChar w:fldCharType="end"/>
                          </w:r>
                          <w:bookmarkEnd w:id="0"/>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9C9274" id="Zone de texte 6" o:spid="_x0000_s1029" type="#_x0000_t202" style="position:absolute;margin-left:538.65pt;margin-top:792.95pt;width:35.7pt;height:26.9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" filled="f" stroked="f">
              <v:textbox inset="0,0,0,0">
                <w:txbxContent>
                  <w:p w14:paraId="0FDA54BF" w14:textId="457CDDE8" w:rsidR="0059492F" w:rsidRPr="00A364D2" w:rsidRDefault="0059492F" w:rsidP="00F02186">
                    <w:pPr>
                      <w:pStyle w:val="PAGES"/>
                      <w:rPr>
                        <w:rFonts w:ascii="Simplon Norm" w:hAnsi="Simplon Norm"/>
                      </w:rPr>
                    </w:pPr>
                    <w:r w:rsidRPr="00A364D2">
                      <w:rPr>
                        <w:rFonts w:ascii="Simplon Norm" w:hAnsi="Simplon Norm"/>
                      </w:rPr>
                      <w:fldChar w:fldCharType="begin"/>
                    </w:r>
                    <w:r w:rsidRPr="00A364D2">
                      <w:rPr>
                        <w:rFonts w:ascii="Simplon Norm" w:hAnsi="Simplon Norm"/>
                      </w:rPr>
                      <w:instrText xml:space="preserve"> PAGE </w:instrText>
                    </w:r>
                    <w:r w:rsidRPr="00A364D2">
                      <w:rPr>
                        <w:rFonts w:ascii="Simplon Norm" w:hAnsi="Simplon Norm"/>
                      </w:rPr>
                      <w:fldChar w:fldCharType="separate"/>
                    </w:r>
                    <w:r w:rsidR="00F00B91">
                      <w:rPr>
                        <w:rFonts w:ascii="Simplon Norm" w:hAnsi="Simplon Norm"/>
                        <w:noProof/>
                      </w:rPr>
                      <w:t>1</w:t>
                    </w:r>
                    <w:r w:rsidRPr="00A364D2">
                      <w:rPr>
                        <w:rFonts w:ascii="Simplon Norm" w:hAnsi="Simplon Norm"/>
                      </w:rPr>
                      <w:fldChar w:fldCharType="end"/>
                    </w:r>
                    <w:bookmarkStart w:id="1" w:name="_GoBack"/>
                    <w:r w:rsidRPr="00F00B91">
                      <w:rPr>
                        <w:rFonts w:ascii="Arial" w:hAnsi="Arial" w:cs="Arial"/>
                      </w:rPr>
                      <w:t xml:space="preserve"> / </w:t>
                    </w:r>
                    <w:r w:rsidRPr="00F00B91">
                      <w:rPr>
                        <w:rFonts w:ascii="Arial" w:hAnsi="Arial" w:cs="Arial"/>
                      </w:rPr>
                      <w:fldChar w:fldCharType="begin"/>
                    </w:r>
                    <w:r w:rsidRPr="00F00B91">
                      <w:rPr>
                        <w:rFonts w:ascii="Arial" w:hAnsi="Arial" w:cs="Arial"/>
                      </w:rPr>
                      <w:instrText xml:space="preserve"> NUMPAGES </w:instrText>
                    </w:r>
                    <w:r w:rsidRPr="00F00B91">
                      <w:rPr>
                        <w:rFonts w:ascii="Arial" w:hAnsi="Arial" w:cs="Arial"/>
                      </w:rPr>
                      <w:fldChar w:fldCharType="separate"/>
                    </w:r>
                    <w:r w:rsidR="00F00B91">
                      <w:rPr>
                        <w:rFonts w:ascii="Arial" w:hAnsi="Arial" w:cs="Arial"/>
                        <w:noProof/>
                      </w:rPr>
                      <w:t>2</w:t>
                    </w:r>
                    <w:r w:rsidRPr="00F00B91">
                      <w:rPr>
                        <w:rFonts w:ascii="Arial" w:hAnsi="Arial" w:cs="Arial"/>
                      </w:rPr>
                      <w:fldChar w:fldCharType="end"/>
                    </w:r>
                    <w:bookmarkEnd w:id="1"/>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312CD5" w14:textId="77777777" w:rsidR="00AC4E4F" w:rsidRDefault="00AC4E4F" w:rsidP="00F32B9F">
      <w:r>
        <w:separator/>
      </w:r>
    </w:p>
    <w:p w14:paraId="5991C20A" w14:textId="77777777" w:rsidR="00AC4E4F" w:rsidRDefault="00AC4E4F"/>
    <w:p w14:paraId="47CDF198" w14:textId="77777777" w:rsidR="00AC4E4F" w:rsidRDefault="00AC4E4F"/>
  </w:footnote>
  <w:footnote w:type="continuationSeparator" w:id="0">
    <w:p w14:paraId="7A6933EC" w14:textId="77777777" w:rsidR="00AC4E4F" w:rsidRDefault="00AC4E4F" w:rsidP="00F32B9F">
      <w:r>
        <w:continuationSeparator/>
      </w:r>
    </w:p>
    <w:p w14:paraId="30F9D67A" w14:textId="77777777" w:rsidR="00AC4E4F" w:rsidRDefault="00AC4E4F"/>
    <w:p w14:paraId="7BA5D5F7" w14:textId="77777777" w:rsidR="00AC4E4F" w:rsidRDefault="00AC4E4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A0C70" w14:textId="77777777" w:rsidR="00F00B91" w:rsidRDefault="00F00B91">
    <w:pPr>
      <w:pStyle w:val="Kopfzeil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97E4B" w14:textId="77777777" w:rsidR="00F32B9F" w:rsidRDefault="00F46B38">
    <w:r>
      <w:rPr>
        <w:noProof/>
        <w:lang w:val="de-CH" w:eastAsia="de-CH"/>
      </w:rPr>
      <w:drawing>
        <wp:anchor distT="0" distB="0" distL="114300" distR="114300" simplePos="0" relativeHeight="251658240" behindDoc="1" locked="0" layoutInCell="1" allowOverlap="1" wp14:anchorId="7753E4B3" wp14:editId="6879A175">
          <wp:simplePos x="0" y="0"/>
          <wp:positionH relativeFrom="page">
            <wp:posOffset>0</wp:posOffset>
          </wp:positionH>
          <wp:positionV relativeFrom="page">
            <wp:posOffset>-311</wp:posOffset>
          </wp:positionV>
          <wp:extent cx="7556400" cy="900000"/>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BA_set_admin_entete_lettres_280416.pdf"/>
                  <pic:cNvPicPr/>
                </pic:nvPicPr>
                <pic:blipFill>
                  <a:blip r:embed="rId1">
                    <a:extLst>
                      <a:ext uri="{28A0092B-C50C-407E-A947-70E740481C1C}">
                        <a14:useLocalDpi xmlns:a14="http://schemas.microsoft.com/office/drawing/2010/main" val="0"/>
                      </a:ext>
                    </a:extLst>
                  </a:blip>
                  <a:stretch>
                    <a:fillRect/>
                  </a:stretch>
                </pic:blipFill>
                <pic:spPr>
                  <a:xfrm>
                    <a:off x="0" y="0"/>
                    <a:ext cx="7556400" cy="900000"/>
                  </a:xfrm>
                  <a:prstGeom prst="rect">
                    <a:avLst/>
                  </a:prstGeom>
                </pic:spPr>
              </pic:pic>
            </a:graphicData>
          </a:graphic>
          <wp14:sizeRelH relativeFrom="margin">
            <wp14:pctWidth>0</wp14:pctWidth>
          </wp14:sizeRelH>
          <wp14:sizeRelV relativeFrom="margin">
            <wp14:pctHeight>0</wp14:pctHeight>
          </wp14:sizeRelV>
        </wp:anchor>
      </w:drawing>
    </w:r>
  </w:p>
  <w:p w14:paraId="62BEB226" w14:textId="77777777" w:rsidR="00A67C63" w:rsidRDefault="00A67C63"/>
  <w:p w14:paraId="48C550C4" w14:textId="77777777" w:rsidR="005939E4" w:rsidRDefault="005939E4"/>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A79DC" w14:textId="77777777" w:rsidR="00F34F8C" w:rsidRDefault="00F34F8C">
    <w:r>
      <w:rPr>
        <w:noProof/>
        <w:lang w:val="de-CH" w:eastAsia="de-CH"/>
      </w:rPr>
      <w:drawing>
        <wp:anchor distT="0" distB="0" distL="114300" distR="114300" simplePos="0" relativeHeight="251660288" behindDoc="1" locked="0" layoutInCell="1" allowOverlap="1" wp14:anchorId="636D4BEB" wp14:editId="73066BEE">
          <wp:simplePos x="0" y="0"/>
          <wp:positionH relativeFrom="page">
            <wp:posOffset>0</wp:posOffset>
          </wp:positionH>
          <wp:positionV relativeFrom="page">
            <wp:posOffset>-838</wp:posOffset>
          </wp:positionV>
          <wp:extent cx="7555507" cy="901581"/>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BA_set_admin_entete_lettres_280416.pdf"/>
                  <pic:cNvPicPr/>
                </pic:nvPicPr>
                <pic:blipFill>
                  <a:blip r:embed="rId1">
                    <a:extLst>
                      <a:ext uri="{28A0092B-C50C-407E-A947-70E740481C1C}">
                        <a14:useLocalDpi xmlns:a14="http://schemas.microsoft.com/office/drawing/2010/main" val="0"/>
                      </a:ext>
                    </a:extLst>
                  </a:blip>
                  <a:stretch>
                    <a:fillRect/>
                  </a:stretch>
                </pic:blipFill>
                <pic:spPr>
                  <a:xfrm>
                    <a:off x="0" y="0"/>
                    <a:ext cx="7555507" cy="90158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FB0B7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2223EF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C2C73D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5328BFC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459281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282358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29C6F9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8EE292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366D1E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2F6832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690AB7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A24AA9"/>
    <w:multiLevelType w:val="hybridMultilevel"/>
    <w:tmpl w:val="0936CD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03A20D66"/>
    <w:multiLevelType w:val="hybridMultilevel"/>
    <w:tmpl w:val="716A8B2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0D937171"/>
    <w:multiLevelType w:val="multilevel"/>
    <w:tmpl w:val="AFC0D7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69F04C1"/>
    <w:multiLevelType w:val="hybridMultilevel"/>
    <w:tmpl w:val="405EB8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B2C2C46"/>
    <w:multiLevelType w:val="multilevel"/>
    <w:tmpl w:val="D78834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0C8406F"/>
    <w:multiLevelType w:val="hybridMultilevel"/>
    <w:tmpl w:val="31EA53B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3786A74"/>
    <w:multiLevelType w:val="hybridMultilevel"/>
    <w:tmpl w:val="61EE633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7703AF0"/>
    <w:multiLevelType w:val="hybridMultilevel"/>
    <w:tmpl w:val="87D0C6E0"/>
    <w:lvl w:ilvl="0" w:tplc="040C000F">
      <w:start w:val="1"/>
      <w:numFmt w:val="decimal"/>
      <w:lvlText w:val="%1."/>
      <w:lvlJc w:val="left"/>
      <w:pPr>
        <w:ind w:left="3600" w:hanging="360"/>
      </w:pPr>
    </w:lvl>
    <w:lvl w:ilvl="1" w:tplc="040C0019" w:tentative="1">
      <w:start w:val="1"/>
      <w:numFmt w:val="lowerLetter"/>
      <w:lvlText w:val="%2."/>
      <w:lvlJc w:val="left"/>
      <w:pPr>
        <w:ind w:left="4320" w:hanging="360"/>
      </w:pPr>
    </w:lvl>
    <w:lvl w:ilvl="2" w:tplc="040C001B" w:tentative="1">
      <w:start w:val="1"/>
      <w:numFmt w:val="lowerRoman"/>
      <w:lvlText w:val="%3."/>
      <w:lvlJc w:val="right"/>
      <w:pPr>
        <w:ind w:left="5040" w:hanging="180"/>
      </w:pPr>
    </w:lvl>
    <w:lvl w:ilvl="3" w:tplc="040C000F" w:tentative="1">
      <w:start w:val="1"/>
      <w:numFmt w:val="decimal"/>
      <w:lvlText w:val="%4."/>
      <w:lvlJc w:val="left"/>
      <w:pPr>
        <w:ind w:left="5760" w:hanging="360"/>
      </w:pPr>
    </w:lvl>
    <w:lvl w:ilvl="4" w:tplc="040C0019" w:tentative="1">
      <w:start w:val="1"/>
      <w:numFmt w:val="lowerLetter"/>
      <w:lvlText w:val="%5."/>
      <w:lvlJc w:val="left"/>
      <w:pPr>
        <w:ind w:left="6480" w:hanging="360"/>
      </w:pPr>
    </w:lvl>
    <w:lvl w:ilvl="5" w:tplc="040C001B" w:tentative="1">
      <w:start w:val="1"/>
      <w:numFmt w:val="lowerRoman"/>
      <w:lvlText w:val="%6."/>
      <w:lvlJc w:val="right"/>
      <w:pPr>
        <w:ind w:left="7200" w:hanging="180"/>
      </w:pPr>
    </w:lvl>
    <w:lvl w:ilvl="6" w:tplc="040C000F" w:tentative="1">
      <w:start w:val="1"/>
      <w:numFmt w:val="decimal"/>
      <w:lvlText w:val="%7."/>
      <w:lvlJc w:val="left"/>
      <w:pPr>
        <w:ind w:left="7920" w:hanging="360"/>
      </w:pPr>
    </w:lvl>
    <w:lvl w:ilvl="7" w:tplc="040C0019" w:tentative="1">
      <w:start w:val="1"/>
      <w:numFmt w:val="lowerLetter"/>
      <w:lvlText w:val="%8."/>
      <w:lvlJc w:val="left"/>
      <w:pPr>
        <w:ind w:left="8640" w:hanging="360"/>
      </w:pPr>
    </w:lvl>
    <w:lvl w:ilvl="8" w:tplc="040C001B" w:tentative="1">
      <w:start w:val="1"/>
      <w:numFmt w:val="lowerRoman"/>
      <w:lvlText w:val="%9."/>
      <w:lvlJc w:val="right"/>
      <w:pPr>
        <w:ind w:left="9360" w:hanging="180"/>
      </w:pPr>
    </w:lvl>
  </w:abstractNum>
  <w:abstractNum w:abstractNumId="19" w15:restartNumberingAfterBreak="0">
    <w:nsid w:val="2AC15714"/>
    <w:multiLevelType w:val="hybridMultilevel"/>
    <w:tmpl w:val="B5529BF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0B67381"/>
    <w:multiLevelType w:val="multilevel"/>
    <w:tmpl w:val="15D862E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4705D34"/>
    <w:multiLevelType w:val="hybridMultilevel"/>
    <w:tmpl w:val="C4ACB37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366D43F7"/>
    <w:multiLevelType w:val="multilevel"/>
    <w:tmpl w:val="D78834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FC11BF6"/>
    <w:multiLevelType w:val="hybridMultilevel"/>
    <w:tmpl w:val="CF22C8A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3F5593E"/>
    <w:multiLevelType w:val="hybridMultilevel"/>
    <w:tmpl w:val="DF72ABF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C6342C9"/>
    <w:multiLevelType w:val="hybridMultilevel"/>
    <w:tmpl w:val="D78834C0"/>
    <w:lvl w:ilvl="0" w:tplc="222C35CA">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C7A0781"/>
    <w:multiLevelType w:val="hybridMultilevel"/>
    <w:tmpl w:val="1BA282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6F770FA"/>
    <w:multiLevelType w:val="hybridMultilevel"/>
    <w:tmpl w:val="D1846C7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8734F7E"/>
    <w:multiLevelType w:val="hybridMultilevel"/>
    <w:tmpl w:val="C7F6D6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DEB0DCC"/>
    <w:multiLevelType w:val="hybridMultilevel"/>
    <w:tmpl w:val="FF921FE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4A35D65"/>
    <w:multiLevelType w:val="hybridMultilevel"/>
    <w:tmpl w:val="EA52E9F8"/>
    <w:lvl w:ilvl="0" w:tplc="F70A02AC">
      <w:start w:val="1"/>
      <w:numFmt w:val="bullet"/>
      <w:pStyle w:val="IBAlistetirets"/>
      <w:lvlText w:val="—"/>
      <w:lvlJc w:val="left"/>
      <w:pPr>
        <w:ind w:left="360" w:hanging="360"/>
      </w:pPr>
      <w:rPr>
        <w:rFonts w:ascii="Simplon Norm" w:hAnsi="Simplon Norm"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755B779C"/>
    <w:multiLevelType w:val="multilevel"/>
    <w:tmpl w:val="63460718"/>
    <w:lvl w:ilvl="0">
      <w:start w:val="1"/>
      <w:numFmt w:val="decimal"/>
      <w:pStyle w:val="IBAsous-titrelistenumrote"/>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19"/>
  </w:num>
  <w:num w:numId="2">
    <w:abstractNumId w:val="31"/>
  </w:num>
  <w:num w:numId="3">
    <w:abstractNumId w:val="13"/>
  </w:num>
  <w:num w:numId="4">
    <w:abstractNumId w:val="30"/>
  </w:num>
  <w:num w:numId="5">
    <w:abstractNumId w:val="20"/>
  </w:num>
  <w:num w:numId="6">
    <w:abstractNumId w:val="24"/>
  </w:num>
  <w:num w:numId="7">
    <w:abstractNumId w:val="25"/>
  </w:num>
  <w:num w:numId="8">
    <w:abstractNumId w:val="0"/>
  </w:num>
  <w:num w:numId="9">
    <w:abstractNumId w:val="5"/>
  </w:num>
  <w:num w:numId="10">
    <w:abstractNumId w:val="6"/>
  </w:num>
  <w:num w:numId="11">
    <w:abstractNumId w:val="7"/>
  </w:num>
  <w:num w:numId="12">
    <w:abstractNumId w:val="8"/>
  </w:num>
  <w:num w:numId="13">
    <w:abstractNumId w:val="10"/>
  </w:num>
  <w:num w:numId="14">
    <w:abstractNumId w:val="1"/>
  </w:num>
  <w:num w:numId="15">
    <w:abstractNumId w:val="2"/>
  </w:num>
  <w:num w:numId="16">
    <w:abstractNumId w:val="3"/>
  </w:num>
  <w:num w:numId="17">
    <w:abstractNumId w:val="4"/>
  </w:num>
  <w:num w:numId="18">
    <w:abstractNumId w:val="9"/>
  </w:num>
  <w:num w:numId="19">
    <w:abstractNumId w:val="22"/>
  </w:num>
  <w:num w:numId="20">
    <w:abstractNumId w:val="15"/>
  </w:num>
  <w:num w:numId="21">
    <w:abstractNumId w:val="17"/>
  </w:num>
  <w:num w:numId="22">
    <w:abstractNumId w:val="27"/>
  </w:num>
  <w:num w:numId="23">
    <w:abstractNumId w:val="28"/>
  </w:num>
  <w:num w:numId="24">
    <w:abstractNumId w:val="21"/>
  </w:num>
  <w:num w:numId="25">
    <w:abstractNumId w:val="16"/>
  </w:num>
  <w:num w:numId="26">
    <w:abstractNumId w:val="12"/>
  </w:num>
  <w:num w:numId="27">
    <w:abstractNumId w:val="23"/>
  </w:num>
  <w:num w:numId="28">
    <w:abstractNumId w:val="14"/>
  </w:num>
  <w:num w:numId="29">
    <w:abstractNumId w:val="18"/>
  </w:num>
  <w:num w:numId="30">
    <w:abstractNumId w:val="29"/>
  </w:num>
  <w:num w:numId="31">
    <w:abstractNumId w:val="11"/>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C8F"/>
    <w:rsid w:val="00013AAE"/>
    <w:rsid w:val="00027C7B"/>
    <w:rsid w:val="0003152E"/>
    <w:rsid w:val="000404DE"/>
    <w:rsid w:val="00064B60"/>
    <w:rsid w:val="00093C98"/>
    <w:rsid w:val="000967A4"/>
    <w:rsid w:val="000B521C"/>
    <w:rsid w:val="000C7033"/>
    <w:rsid w:val="000E39CA"/>
    <w:rsid w:val="000E4DD1"/>
    <w:rsid w:val="00112CA6"/>
    <w:rsid w:val="001231DA"/>
    <w:rsid w:val="00134DB3"/>
    <w:rsid w:val="001500EA"/>
    <w:rsid w:val="00150E85"/>
    <w:rsid w:val="00170E2D"/>
    <w:rsid w:val="00177C97"/>
    <w:rsid w:val="00195D43"/>
    <w:rsid w:val="001962A8"/>
    <w:rsid w:val="001A1992"/>
    <w:rsid w:val="001D53B6"/>
    <w:rsid w:val="001F6E28"/>
    <w:rsid w:val="002003BF"/>
    <w:rsid w:val="00206B86"/>
    <w:rsid w:val="00210DF0"/>
    <w:rsid w:val="00222538"/>
    <w:rsid w:val="00222CD0"/>
    <w:rsid w:val="0023612C"/>
    <w:rsid w:val="00242B60"/>
    <w:rsid w:val="002567A9"/>
    <w:rsid w:val="002709D5"/>
    <w:rsid w:val="002737CD"/>
    <w:rsid w:val="002740CA"/>
    <w:rsid w:val="00280F58"/>
    <w:rsid w:val="002A362D"/>
    <w:rsid w:val="002B2C05"/>
    <w:rsid w:val="002C1C00"/>
    <w:rsid w:val="002D67E5"/>
    <w:rsid w:val="002F17E6"/>
    <w:rsid w:val="002F2E90"/>
    <w:rsid w:val="00304996"/>
    <w:rsid w:val="00304E7A"/>
    <w:rsid w:val="00323A22"/>
    <w:rsid w:val="00330B87"/>
    <w:rsid w:val="00333872"/>
    <w:rsid w:val="003631BA"/>
    <w:rsid w:val="0036523F"/>
    <w:rsid w:val="0038037B"/>
    <w:rsid w:val="003954AA"/>
    <w:rsid w:val="003956D5"/>
    <w:rsid w:val="003A7BA0"/>
    <w:rsid w:val="003B3C00"/>
    <w:rsid w:val="003B4085"/>
    <w:rsid w:val="003C3E34"/>
    <w:rsid w:val="003C68DA"/>
    <w:rsid w:val="003C6A08"/>
    <w:rsid w:val="00413167"/>
    <w:rsid w:val="00415690"/>
    <w:rsid w:val="00417444"/>
    <w:rsid w:val="0042485A"/>
    <w:rsid w:val="00426A3D"/>
    <w:rsid w:val="00430AA2"/>
    <w:rsid w:val="004325E1"/>
    <w:rsid w:val="00434380"/>
    <w:rsid w:val="00436101"/>
    <w:rsid w:val="00446166"/>
    <w:rsid w:val="0045595E"/>
    <w:rsid w:val="004B4C9E"/>
    <w:rsid w:val="004B7B4D"/>
    <w:rsid w:val="004C1BD2"/>
    <w:rsid w:val="004E3556"/>
    <w:rsid w:val="00520BF8"/>
    <w:rsid w:val="00522F74"/>
    <w:rsid w:val="00534766"/>
    <w:rsid w:val="0054555F"/>
    <w:rsid w:val="0055531B"/>
    <w:rsid w:val="005570BB"/>
    <w:rsid w:val="0056343A"/>
    <w:rsid w:val="00576007"/>
    <w:rsid w:val="005877DD"/>
    <w:rsid w:val="00591524"/>
    <w:rsid w:val="005933AC"/>
    <w:rsid w:val="005939E4"/>
    <w:rsid w:val="00593B2F"/>
    <w:rsid w:val="0059492F"/>
    <w:rsid w:val="00595B40"/>
    <w:rsid w:val="005C24B2"/>
    <w:rsid w:val="005C2FFC"/>
    <w:rsid w:val="005F7DCA"/>
    <w:rsid w:val="0061077F"/>
    <w:rsid w:val="006321C2"/>
    <w:rsid w:val="0064795E"/>
    <w:rsid w:val="0066770E"/>
    <w:rsid w:val="006A2D4A"/>
    <w:rsid w:val="006C0CB1"/>
    <w:rsid w:val="006D5791"/>
    <w:rsid w:val="006E7DF8"/>
    <w:rsid w:val="00704434"/>
    <w:rsid w:val="007055E6"/>
    <w:rsid w:val="007312A1"/>
    <w:rsid w:val="00750783"/>
    <w:rsid w:val="00790558"/>
    <w:rsid w:val="007A611E"/>
    <w:rsid w:val="007A778B"/>
    <w:rsid w:val="007C3829"/>
    <w:rsid w:val="007E34FE"/>
    <w:rsid w:val="007F1BC4"/>
    <w:rsid w:val="007F59F0"/>
    <w:rsid w:val="00802223"/>
    <w:rsid w:val="00812F38"/>
    <w:rsid w:val="00830998"/>
    <w:rsid w:val="008548F7"/>
    <w:rsid w:val="00865B63"/>
    <w:rsid w:val="00875766"/>
    <w:rsid w:val="008A3F0C"/>
    <w:rsid w:val="009004AE"/>
    <w:rsid w:val="009724FD"/>
    <w:rsid w:val="00984EA1"/>
    <w:rsid w:val="009868D2"/>
    <w:rsid w:val="00993324"/>
    <w:rsid w:val="0099478C"/>
    <w:rsid w:val="009A698F"/>
    <w:rsid w:val="009B4C8F"/>
    <w:rsid w:val="009B5366"/>
    <w:rsid w:val="009C2ECF"/>
    <w:rsid w:val="009D0A93"/>
    <w:rsid w:val="009F377D"/>
    <w:rsid w:val="009F3A5D"/>
    <w:rsid w:val="00A00F5C"/>
    <w:rsid w:val="00A1032E"/>
    <w:rsid w:val="00A1379D"/>
    <w:rsid w:val="00A21FB0"/>
    <w:rsid w:val="00A224E5"/>
    <w:rsid w:val="00A22549"/>
    <w:rsid w:val="00A364D2"/>
    <w:rsid w:val="00A42D5B"/>
    <w:rsid w:val="00A55D32"/>
    <w:rsid w:val="00A6623C"/>
    <w:rsid w:val="00A67C63"/>
    <w:rsid w:val="00A83AA5"/>
    <w:rsid w:val="00A85622"/>
    <w:rsid w:val="00A919B9"/>
    <w:rsid w:val="00AA1A64"/>
    <w:rsid w:val="00AC4E4F"/>
    <w:rsid w:val="00AE224F"/>
    <w:rsid w:val="00B049A4"/>
    <w:rsid w:val="00B35EA2"/>
    <w:rsid w:val="00B45CB7"/>
    <w:rsid w:val="00B917A4"/>
    <w:rsid w:val="00BC0E70"/>
    <w:rsid w:val="00BC6545"/>
    <w:rsid w:val="00BE041E"/>
    <w:rsid w:val="00BF531E"/>
    <w:rsid w:val="00C02A5A"/>
    <w:rsid w:val="00C23304"/>
    <w:rsid w:val="00C46E38"/>
    <w:rsid w:val="00C50053"/>
    <w:rsid w:val="00C534C8"/>
    <w:rsid w:val="00CA3DD4"/>
    <w:rsid w:val="00CA7E60"/>
    <w:rsid w:val="00CC29E2"/>
    <w:rsid w:val="00CE387B"/>
    <w:rsid w:val="00D11472"/>
    <w:rsid w:val="00D35405"/>
    <w:rsid w:val="00D610B3"/>
    <w:rsid w:val="00D70CC3"/>
    <w:rsid w:val="00D80A47"/>
    <w:rsid w:val="00D87DAB"/>
    <w:rsid w:val="00DD1846"/>
    <w:rsid w:val="00DE54A6"/>
    <w:rsid w:val="00E93780"/>
    <w:rsid w:val="00EA3553"/>
    <w:rsid w:val="00EB5AB1"/>
    <w:rsid w:val="00ED2EBD"/>
    <w:rsid w:val="00ED7E2E"/>
    <w:rsid w:val="00EE1C69"/>
    <w:rsid w:val="00EE2C9F"/>
    <w:rsid w:val="00EF2FED"/>
    <w:rsid w:val="00EF448A"/>
    <w:rsid w:val="00F00113"/>
    <w:rsid w:val="00F00B91"/>
    <w:rsid w:val="00F02186"/>
    <w:rsid w:val="00F07A8D"/>
    <w:rsid w:val="00F23D99"/>
    <w:rsid w:val="00F27478"/>
    <w:rsid w:val="00F32B9F"/>
    <w:rsid w:val="00F34F8C"/>
    <w:rsid w:val="00F455C7"/>
    <w:rsid w:val="00F46B38"/>
    <w:rsid w:val="00F50656"/>
    <w:rsid w:val="00F50E6C"/>
    <w:rsid w:val="00F53BFC"/>
    <w:rsid w:val="00F65EF8"/>
    <w:rsid w:val="00F9603B"/>
    <w:rsid w:val="00FA4CFE"/>
    <w:rsid w:val="00FD1892"/>
    <w:rsid w:val="00FD30A6"/>
    <w:rsid w:val="00FE35E3"/>
    <w:rsid w:val="00FE45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6AE1F0B"/>
  <w15:docId w15:val="{F9013D52-230F-C642-BCC0-A835EB6F9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D87DAB"/>
    <w:rPr>
      <w:rFonts w:ascii="Simplon Norm" w:hAnsi="Simplon Norm"/>
      <w:sz w:val="21"/>
    </w:rPr>
  </w:style>
  <w:style w:type="paragraph" w:styleId="berschrift1">
    <w:name w:val="heading 1"/>
    <w:basedOn w:val="IBAsous-titres"/>
    <w:next w:val="Standard"/>
    <w:link w:val="berschrift1Zchn"/>
    <w:uiPriority w:val="9"/>
    <w:rsid w:val="00D87DAB"/>
    <w:pPr>
      <w:keepNext/>
      <w:keepLines/>
      <w:spacing w:before="240"/>
      <w:outlineLvl w:val="0"/>
    </w:pPr>
    <w:rPr>
      <w:rFonts w:ascii="Simplon Norm" w:eastAsiaTheme="majorEastAsia" w:hAnsi="Simplon Norm" w:cstheme="majorBidi"/>
      <w:bCs/>
      <w:color w:val="000000" w:themeColor="text1"/>
      <w:szCs w:val="32"/>
    </w:rPr>
  </w:style>
  <w:style w:type="paragraph" w:styleId="berschrift2">
    <w:name w:val="heading 2"/>
    <w:basedOn w:val="Standard"/>
    <w:next w:val="Standard"/>
    <w:link w:val="berschrift2Zchn"/>
    <w:uiPriority w:val="9"/>
    <w:unhideWhenUsed/>
    <w:rsid w:val="00A85622"/>
    <w:pPr>
      <w:keepNext/>
      <w:keepLines/>
      <w:numPr>
        <w:ilvl w:val="1"/>
        <w:numId w:val="2"/>
      </w:numPr>
      <w:spacing w:before="40"/>
      <w:outlineLvl w:val="1"/>
    </w:pPr>
    <w:rPr>
      <w:rFonts w:eastAsiaTheme="majorEastAsia" w:cstheme="majorBidi"/>
      <w:b/>
      <w:bCs/>
      <w:color w:val="000000" w:themeColor="text1"/>
      <w:sz w:val="20"/>
      <w:szCs w:val="26"/>
    </w:rPr>
  </w:style>
  <w:style w:type="paragraph" w:styleId="berschrift3">
    <w:name w:val="heading 3"/>
    <w:basedOn w:val="Standard"/>
    <w:next w:val="Standard"/>
    <w:link w:val="berschrift3Zchn"/>
    <w:uiPriority w:val="9"/>
    <w:unhideWhenUsed/>
    <w:rsid w:val="00A85622"/>
    <w:pPr>
      <w:keepNext/>
      <w:keepLines/>
      <w:numPr>
        <w:ilvl w:val="2"/>
        <w:numId w:val="2"/>
      </w:numPr>
      <w:spacing w:before="40"/>
      <w:outlineLvl w:val="2"/>
    </w:pPr>
    <w:rPr>
      <w:rFonts w:eastAsiaTheme="majorEastAsia" w:cstheme="majorBidi"/>
      <w:b/>
      <w:bCs/>
      <w:color w:val="000000" w:themeColor="text1"/>
      <w:sz w:val="20"/>
    </w:rPr>
  </w:style>
  <w:style w:type="paragraph" w:styleId="berschrift4">
    <w:name w:val="heading 4"/>
    <w:basedOn w:val="Standard"/>
    <w:next w:val="Standard"/>
    <w:link w:val="berschrift4Zchn"/>
    <w:uiPriority w:val="9"/>
    <w:unhideWhenUsed/>
    <w:rsid w:val="00A85622"/>
    <w:pPr>
      <w:keepNext/>
      <w:keepLines/>
      <w:numPr>
        <w:ilvl w:val="3"/>
        <w:numId w:val="2"/>
      </w:numPr>
      <w:spacing w:before="40"/>
      <w:outlineLvl w:val="3"/>
    </w:pPr>
    <w:rPr>
      <w:rFonts w:eastAsiaTheme="majorEastAsia" w:cstheme="majorBidi"/>
      <w:b/>
      <w:bCs/>
      <w:color w:val="000000" w:themeColor="text1"/>
      <w:sz w:val="20"/>
    </w:rPr>
  </w:style>
  <w:style w:type="paragraph" w:styleId="berschrift5">
    <w:name w:val="heading 5"/>
    <w:basedOn w:val="Standard"/>
    <w:next w:val="Standard"/>
    <w:link w:val="berschrift5Zchn"/>
    <w:uiPriority w:val="9"/>
    <w:unhideWhenUsed/>
    <w:rsid w:val="00D87DAB"/>
    <w:pPr>
      <w:keepNext/>
      <w:keepLines/>
      <w:numPr>
        <w:ilvl w:val="4"/>
        <w:numId w:val="2"/>
      </w:numPr>
      <w:spacing w:before="40"/>
      <w:outlineLvl w:val="4"/>
    </w:pPr>
    <w:rPr>
      <w:rFonts w:eastAsiaTheme="majorEastAsia" w:cstheme="majorBidi"/>
      <w:b/>
      <w:bCs/>
      <w:color w:val="000000" w:themeColor="text1"/>
    </w:rPr>
  </w:style>
  <w:style w:type="paragraph" w:styleId="berschrift6">
    <w:name w:val="heading 6"/>
    <w:basedOn w:val="IBAsous-titres"/>
    <w:next w:val="Standard"/>
    <w:link w:val="berschrift6Zchn"/>
    <w:uiPriority w:val="9"/>
    <w:unhideWhenUsed/>
    <w:rsid w:val="00D87DAB"/>
    <w:pPr>
      <w:keepNext/>
      <w:keepLines/>
      <w:numPr>
        <w:ilvl w:val="5"/>
        <w:numId w:val="2"/>
      </w:numPr>
      <w:spacing w:before="40"/>
      <w:outlineLvl w:val="5"/>
    </w:pPr>
    <w:rPr>
      <w:rFonts w:ascii="Simplon Norm" w:eastAsiaTheme="majorEastAsia" w:hAnsi="Simplon Norm" w:cstheme="majorBidi"/>
      <w:bCs/>
      <w:color w:val="000000" w:themeColor="text1"/>
    </w:rPr>
  </w:style>
  <w:style w:type="paragraph" w:styleId="berschrift7">
    <w:name w:val="heading 7"/>
    <w:basedOn w:val="Standard"/>
    <w:next w:val="Standard"/>
    <w:link w:val="berschrift7Zchn"/>
    <w:uiPriority w:val="9"/>
    <w:semiHidden/>
    <w:unhideWhenUsed/>
    <w:rsid w:val="009D0A93"/>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9D0A93"/>
    <w:pPr>
      <w:keepNext/>
      <w:keepLines/>
      <w:numPr>
        <w:ilvl w:val="7"/>
        <w:numId w:val="2"/>
      </w:numPr>
      <w:spacing w:before="40"/>
      <w:outlineLvl w:val="7"/>
    </w:pPr>
    <w:rPr>
      <w:rFonts w:asciiTheme="majorHAnsi" w:eastAsiaTheme="majorEastAsia" w:hAnsiTheme="majorHAnsi" w:cstheme="majorBidi"/>
      <w:color w:val="272727" w:themeColor="text1" w:themeTint="D8"/>
      <w:szCs w:val="21"/>
    </w:rPr>
  </w:style>
  <w:style w:type="paragraph" w:styleId="berschrift9">
    <w:name w:val="heading 9"/>
    <w:basedOn w:val="Standard"/>
    <w:next w:val="Standard"/>
    <w:link w:val="berschrift9Zchn"/>
    <w:uiPriority w:val="9"/>
    <w:semiHidden/>
    <w:unhideWhenUsed/>
    <w:qFormat/>
    <w:rsid w:val="009D0A93"/>
    <w:pPr>
      <w:keepNext/>
      <w:keepLines/>
      <w:numPr>
        <w:ilvl w:val="8"/>
        <w:numId w:val="2"/>
      </w:numPr>
      <w:spacing w:before="40"/>
      <w:outlineLvl w:val="8"/>
    </w:pPr>
    <w:rPr>
      <w:rFonts w:asciiTheme="majorHAnsi" w:eastAsiaTheme="majorEastAsia" w:hAnsiTheme="majorHAnsi" w:cstheme="majorBidi"/>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IBACitations">
    <w:name w:val="IBA Citations"/>
    <w:basedOn w:val="Standard"/>
    <w:uiPriority w:val="99"/>
    <w:qFormat/>
    <w:rsid w:val="00A85622"/>
    <w:pPr>
      <w:widowControl w:val="0"/>
      <w:tabs>
        <w:tab w:val="left" w:pos="605"/>
      </w:tabs>
      <w:autoSpaceDE w:val="0"/>
      <w:autoSpaceDN w:val="0"/>
      <w:adjustRightInd w:val="0"/>
      <w:spacing w:after="57" w:line="340" w:lineRule="atLeast"/>
      <w:textAlignment w:val="center"/>
    </w:pPr>
    <w:rPr>
      <w:rFonts w:ascii="SimplonNorm" w:hAnsi="SimplonNorm" w:cs="SimplonNorm"/>
      <w:color w:val="00A3DB"/>
      <w:sz w:val="22"/>
      <w:szCs w:val="32"/>
    </w:rPr>
  </w:style>
  <w:style w:type="paragraph" w:styleId="Kopfzeile">
    <w:name w:val="header"/>
    <w:basedOn w:val="Standard"/>
    <w:link w:val="KopfzeileZchn"/>
    <w:uiPriority w:val="99"/>
    <w:unhideWhenUsed/>
    <w:rsid w:val="00222538"/>
    <w:pPr>
      <w:tabs>
        <w:tab w:val="center" w:pos="4536"/>
        <w:tab w:val="right" w:pos="9072"/>
      </w:tabs>
    </w:pPr>
  </w:style>
  <w:style w:type="character" w:customStyle="1" w:styleId="KopfzeileZchn">
    <w:name w:val="Kopfzeile Zchn"/>
    <w:basedOn w:val="Absatz-Standardschriftart"/>
    <w:link w:val="Kopfzeile"/>
    <w:uiPriority w:val="99"/>
    <w:rsid w:val="00222538"/>
  </w:style>
  <w:style w:type="paragraph" w:styleId="Fuzeile">
    <w:name w:val="footer"/>
    <w:basedOn w:val="Standard"/>
    <w:link w:val="FuzeileZchn"/>
    <w:uiPriority w:val="99"/>
    <w:unhideWhenUsed/>
    <w:rsid w:val="00222538"/>
    <w:pPr>
      <w:tabs>
        <w:tab w:val="center" w:pos="4536"/>
        <w:tab w:val="right" w:pos="9072"/>
      </w:tabs>
    </w:pPr>
  </w:style>
  <w:style w:type="paragraph" w:customStyle="1" w:styleId="IBATEXTEFR">
    <w:name w:val="IBA TEXTE FR"/>
    <w:basedOn w:val="Standard"/>
    <w:uiPriority w:val="99"/>
    <w:qFormat/>
    <w:rsid w:val="00A21FB0"/>
    <w:pPr>
      <w:widowControl w:val="0"/>
      <w:tabs>
        <w:tab w:val="left" w:pos="605"/>
      </w:tabs>
      <w:autoSpaceDE w:val="0"/>
      <w:autoSpaceDN w:val="0"/>
      <w:adjustRightInd w:val="0"/>
      <w:spacing w:line="260" w:lineRule="atLeast"/>
      <w:jc w:val="both"/>
      <w:textAlignment w:val="center"/>
    </w:pPr>
    <w:rPr>
      <w:rFonts w:ascii="SimplonNorm" w:hAnsi="SimplonNorm" w:cs="SimplonNorm"/>
      <w:color w:val="000000"/>
      <w:sz w:val="20"/>
      <w:szCs w:val="21"/>
    </w:rPr>
  </w:style>
  <w:style w:type="character" w:customStyle="1" w:styleId="FuzeileZchn">
    <w:name w:val="Fußzeile Zchn"/>
    <w:basedOn w:val="Absatz-Standardschriftart"/>
    <w:link w:val="Fuzeile"/>
    <w:uiPriority w:val="99"/>
    <w:rsid w:val="00222538"/>
  </w:style>
  <w:style w:type="paragraph" w:customStyle="1" w:styleId="IBATITREPROMOTIONNEL">
    <w:name w:val="IBA TITRE PROMOTIONNEL"/>
    <w:basedOn w:val="Standard"/>
    <w:uiPriority w:val="99"/>
    <w:qFormat/>
    <w:rsid w:val="00A85622"/>
    <w:pPr>
      <w:widowControl w:val="0"/>
      <w:tabs>
        <w:tab w:val="left" w:pos="17"/>
      </w:tabs>
      <w:autoSpaceDE w:val="0"/>
      <w:autoSpaceDN w:val="0"/>
      <w:adjustRightInd w:val="0"/>
      <w:spacing w:after="113" w:line="500" w:lineRule="atLeast"/>
      <w:textAlignment w:val="center"/>
    </w:pPr>
    <w:rPr>
      <w:rFonts w:ascii="Simplon Norm Medium" w:hAnsi="Simplon Norm Medium" w:cs="SimplonNorm-Bold"/>
      <w:caps/>
      <w:color w:val="000000"/>
      <w:sz w:val="53"/>
      <w:szCs w:val="53"/>
    </w:rPr>
  </w:style>
  <w:style w:type="character" w:styleId="Seitenzahl">
    <w:name w:val="page number"/>
    <w:basedOn w:val="Absatz-Standardschriftart"/>
    <w:uiPriority w:val="99"/>
    <w:semiHidden/>
    <w:unhideWhenUsed/>
    <w:rsid w:val="00222538"/>
  </w:style>
  <w:style w:type="paragraph" w:customStyle="1" w:styleId="PAGES">
    <w:name w:val="PAGES"/>
    <w:basedOn w:val="IBATEXTEFR"/>
    <w:rsid w:val="00AE224F"/>
    <w:pPr>
      <w:jc w:val="right"/>
    </w:pPr>
    <w:rPr>
      <w:sz w:val="14"/>
    </w:rPr>
  </w:style>
  <w:style w:type="paragraph" w:styleId="Beschriftung">
    <w:name w:val="caption"/>
    <w:aliases w:val="IBA Légende"/>
    <w:basedOn w:val="Standard"/>
    <w:uiPriority w:val="99"/>
    <w:qFormat/>
    <w:rsid w:val="0042485A"/>
    <w:pPr>
      <w:widowControl w:val="0"/>
      <w:suppressAutoHyphens/>
      <w:autoSpaceDE w:val="0"/>
      <w:autoSpaceDN w:val="0"/>
      <w:adjustRightInd w:val="0"/>
      <w:spacing w:line="200" w:lineRule="atLeast"/>
      <w:textAlignment w:val="center"/>
    </w:pPr>
    <w:rPr>
      <w:rFonts w:ascii="SimplonNorm" w:hAnsi="SimplonNorm" w:cs="SimplonNorm"/>
      <w:color w:val="000000"/>
      <w:sz w:val="16"/>
      <w:szCs w:val="14"/>
    </w:rPr>
  </w:style>
  <w:style w:type="paragraph" w:customStyle="1" w:styleId="listesFR">
    <w:name w:val="listes FR"/>
    <w:basedOn w:val="Standard"/>
    <w:uiPriority w:val="99"/>
    <w:rsid w:val="007C3829"/>
    <w:pPr>
      <w:widowControl w:val="0"/>
      <w:tabs>
        <w:tab w:val="left" w:pos="605"/>
      </w:tabs>
      <w:autoSpaceDE w:val="0"/>
      <w:autoSpaceDN w:val="0"/>
      <w:adjustRightInd w:val="0"/>
      <w:spacing w:line="260" w:lineRule="atLeast"/>
      <w:ind w:left="23"/>
      <w:jc w:val="both"/>
      <w:textAlignment w:val="center"/>
    </w:pPr>
    <w:rPr>
      <w:rFonts w:ascii="SimplonNorm" w:hAnsi="SimplonNorm" w:cs="SimplonNorm"/>
      <w:color w:val="3998CB"/>
      <w:szCs w:val="21"/>
    </w:rPr>
  </w:style>
  <w:style w:type="paragraph" w:customStyle="1" w:styleId="IBAsous-titres">
    <w:name w:val="IBA sous-titres"/>
    <w:basedOn w:val="IBATEXTEFR"/>
    <w:qFormat/>
    <w:rsid w:val="00534766"/>
    <w:rPr>
      <w:b/>
    </w:rPr>
  </w:style>
  <w:style w:type="character" w:customStyle="1" w:styleId="IBAbold">
    <w:name w:val="IBA bold"/>
    <w:basedOn w:val="Absatz-Standardschriftart"/>
    <w:uiPriority w:val="1"/>
    <w:qFormat/>
    <w:rsid w:val="00C534C8"/>
    <w:rPr>
      <w:rFonts w:ascii="Simplon Norm" w:hAnsi="Simplon Norm"/>
      <w:b/>
      <w:bCs/>
      <w:i w:val="0"/>
      <w:iCs w:val="0"/>
    </w:rPr>
  </w:style>
  <w:style w:type="paragraph" w:customStyle="1" w:styleId="IBAsous-titrelistenumrote">
    <w:name w:val="IBA sous-titre liste numérotée"/>
    <w:basedOn w:val="IBAsous-titres"/>
    <w:qFormat/>
    <w:rsid w:val="009D0A93"/>
    <w:pPr>
      <w:numPr>
        <w:numId w:val="2"/>
      </w:numPr>
      <w:tabs>
        <w:tab w:val="left" w:pos="0"/>
      </w:tabs>
      <w:jc w:val="left"/>
    </w:pPr>
  </w:style>
  <w:style w:type="character" w:customStyle="1" w:styleId="berschrift1Zchn">
    <w:name w:val="Überschrift 1 Zchn"/>
    <w:basedOn w:val="Absatz-Standardschriftart"/>
    <w:link w:val="berschrift1"/>
    <w:uiPriority w:val="9"/>
    <w:rsid w:val="00D87DAB"/>
    <w:rPr>
      <w:rFonts w:ascii="Simplon Norm" w:eastAsiaTheme="majorEastAsia" w:hAnsi="Simplon Norm" w:cstheme="majorBidi"/>
      <w:b/>
      <w:bCs/>
      <w:noProof/>
      <w:color w:val="000000" w:themeColor="text1"/>
      <w:sz w:val="21"/>
      <w:szCs w:val="32"/>
    </w:rPr>
  </w:style>
  <w:style w:type="character" w:customStyle="1" w:styleId="berschrift2Zchn">
    <w:name w:val="Überschrift 2 Zchn"/>
    <w:basedOn w:val="Absatz-Standardschriftart"/>
    <w:link w:val="berschrift2"/>
    <w:uiPriority w:val="9"/>
    <w:rsid w:val="00A85622"/>
    <w:rPr>
      <w:rFonts w:ascii="Simplon Norm" w:eastAsiaTheme="majorEastAsia" w:hAnsi="Simplon Norm" w:cstheme="majorBidi"/>
      <w:b/>
      <w:bCs/>
      <w:color w:val="000000" w:themeColor="text1"/>
      <w:sz w:val="20"/>
      <w:szCs w:val="26"/>
    </w:rPr>
  </w:style>
  <w:style w:type="character" w:customStyle="1" w:styleId="berschrift3Zchn">
    <w:name w:val="Überschrift 3 Zchn"/>
    <w:basedOn w:val="Absatz-Standardschriftart"/>
    <w:link w:val="berschrift3"/>
    <w:uiPriority w:val="9"/>
    <w:rsid w:val="00A85622"/>
    <w:rPr>
      <w:rFonts w:ascii="Simplon Norm" w:eastAsiaTheme="majorEastAsia" w:hAnsi="Simplon Norm" w:cstheme="majorBidi"/>
      <w:b/>
      <w:bCs/>
      <w:color w:val="000000" w:themeColor="text1"/>
      <w:sz w:val="20"/>
    </w:rPr>
  </w:style>
  <w:style w:type="character" w:customStyle="1" w:styleId="berschrift4Zchn">
    <w:name w:val="Überschrift 4 Zchn"/>
    <w:basedOn w:val="Absatz-Standardschriftart"/>
    <w:link w:val="berschrift4"/>
    <w:uiPriority w:val="9"/>
    <w:rsid w:val="00A85622"/>
    <w:rPr>
      <w:rFonts w:ascii="Simplon Norm" w:eastAsiaTheme="majorEastAsia" w:hAnsi="Simplon Norm" w:cstheme="majorBidi"/>
      <w:b/>
      <w:bCs/>
      <w:color w:val="000000" w:themeColor="text1"/>
      <w:sz w:val="20"/>
    </w:rPr>
  </w:style>
  <w:style w:type="character" w:customStyle="1" w:styleId="berschrift5Zchn">
    <w:name w:val="Überschrift 5 Zchn"/>
    <w:basedOn w:val="Absatz-Standardschriftart"/>
    <w:link w:val="berschrift5"/>
    <w:uiPriority w:val="9"/>
    <w:rsid w:val="00D87DAB"/>
    <w:rPr>
      <w:rFonts w:ascii="Simplon Norm" w:eastAsiaTheme="majorEastAsia" w:hAnsi="Simplon Norm" w:cstheme="majorBidi"/>
      <w:b/>
      <w:bCs/>
      <w:color w:val="000000" w:themeColor="text1"/>
      <w:sz w:val="21"/>
    </w:rPr>
  </w:style>
  <w:style w:type="character" w:customStyle="1" w:styleId="berschrift6Zchn">
    <w:name w:val="Überschrift 6 Zchn"/>
    <w:basedOn w:val="Absatz-Standardschriftart"/>
    <w:link w:val="berschrift6"/>
    <w:uiPriority w:val="9"/>
    <w:rsid w:val="00D87DAB"/>
    <w:rPr>
      <w:rFonts w:ascii="Simplon Norm" w:eastAsiaTheme="majorEastAsia" w:hAnsi="Simplon Norm" w:cstheme="majorBidi"/>
      <w:b/>
      <w:bCs/>
      <w:noProof/>
      <w:color w:val="000000" w:themeColor="text1"/>
      <w:sz w:val="21"/>
      <w:szCs w:val="21"/>
    </w:rPr>
  </w:style>
  <w:style w:type="character" w:customStyle="1" w:styleId="berschrift7Zchn">
    <w:name w:val="Überschrift 7 Zchn"/>
    <w:basedOn w:val="Absatz-Standardschriftart"/>
    <w:link w:val="berschrift7"/>
    <w:uiPriority w:val="9"/>
    <w:semiHidden/>
    <w:rsid w:val="009D0A93"/>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semiHidden/>
    <w:rsid w:val="009D0A9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9D0A93"/>
    <w:rPr>
      <w:rFonts w:asciiTheme="majorHAnsi" w:eastAsiaTheme="majorEastAsia" w:hAnsiTheme="majorHAnsi" w:cstheme="majorBidi"/>
      <w:i/>
      <w:iCs/>
      <w:color w:val="272727" w:themeColor="text1" w:themeTint="D8"/>
      <w:sz w:val="21"/>
      <w:szCs w:val="21"/>
    </w:rPr>
  </w:style>
  <w:style w:type="character" w:customStyle="1" w:styleId="IBABleu">
    <w:name w:val="IBA Bleu"/>
    <w:basedOn w:val="Absatz-Standardschriftart"/>
    <w:uiPriority w:val="1"/>
    <w:rsid w:val="007312A1"/>
    <w:rPr>
      <w:color w:val="00A3DB"/>
    </w:rPr>
  </w:style>
  <w:style w:type="character" w:customStyle="1" w:styleId="IBAitalique">
    <w:name w:val="IBA italique"/>
    <w:basedOn w:val="Absatz-Standardschriftart"/>
    <w:uiPriority w:val="1"/>
    <w:qFormat/>
    <w:rsid w:val="00EF2FED"/>
    <w:rPr>
      <w:rFonts w:ascii="Simplon Norm" w:hAnsi="Simplon Norm"/>
      <w:b w:val="0"/>
      <w:bCs w:val="0"/>
      <w:i/>
      <w:iCs/>
    </w:rPr>
  </w:style>
  <w:style w:type="character" w:customStyle="1" w:styleId="IBABoldItalique">
    <w:name w:val="IBA Bold Italique"/>
    <w:basedOn w:val="IBAbold"/>
    <w:uiPriority w:val="1"/>
    <w:qFormat/>
    <w:rsid w:val="00EF2FED"/>
    <w:rPr>
      <w:rFonts w:ascii="Simplon Norm" w:hAnsi="Simplon Norm"/>
      <w:b/>
      <w:bCs/>
      <w:i/>
      <w:iCs/>
    </w:rPr>
  </w:style>
  <w:style w:type="paragraph" w:customStyle="1" w:styleId="IBAsous-titrebleu">
    <w:name w:val="IBA sous-titre bleu"/>
    <w:basedOn w:val="IBAsous-titres"/>
    <w:autoRedefine/>
    <w:rsid w:val="007F1BC4"/>
    <w:rPr>
      <w:color w:val="00A3DB"/>
    </w:rPr>
  </w:style>
  <w:style w:type="paragraph" w:customStyle="1" w:styleId="IBAlistetirets">
    <w:name w:val="IBA liste tirets"/>
    <w:basedOn w:val="IBATEXTEFR"/>
    <w:qFormat/>
    <w:rsid w:val="00D80A47"/>
    <w:pPr>
      <w:numPr>
        <w:numId w:val="4"/>
      </w:numPr>
      <w:ind w:left="431" w:hanging="431"/>
    </w:pPr>
  </w:style>
  <w:style w:type="table" w:styleId="Tabellenraster">
    <w:name w:val="Table Grid"/>
    <w:basedOn w:val="NormaleTabelle"/>
    <w:uiPriority w:val="39"/>
    <w:rsid w:val="00B049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BAtableautitre">
    <w:name w:val="IBA tableau titre"/>
    <w:basedOn w:val="IBAsous-titres"/>
    <w:rsid w:val="00B049A4"/>
    <w:rPr>
      <w:color w:val="FFFFFF" w:themeColor="background1"/>
    </w:rPr>
  </w:style>
  <w:style w:type="paragraph" w:styleId="Sprechblasentext">
    <w:name w:val="Balloon Text"/>
    <w:basedOn w:val="Standard"/>
    <w:link w:val="SprechblasentextZchn"/>
    <w:uiPriority w:val="99"/>
    <w:semiHidden/>
    <w:unhideWhenUsed/>
    <w:rsid w:val="00415690"/>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415690"/>
    <w:rPr>
      <w:rFonts w:ascii="Times New Roman" w:hAnsi="Times New Roman" w:cs="Times New Roman"/>
      <w:sz w:val="18"/>
      <w:szCs w:val="18"/>
    </w:rPr>
  </w:style>
  <w:style w:type="paragraph" w:customStyle="1" w:styleId="IBATitre">
    <w:name w:val="IBA Titre"/>
    <w:basedOn w:val="IBAsous-titres"/>
    <w:autoRedefine/>
    <w:qFormat/>
    <w:rsid w:val="00A85622"/>
    <w:rPr>
      <w:rFonts w:ascii="Simplon Norm Medium" w:hAnsi="Simplon Norm Medium"/>
      <w:b w:val="0"/>
      <w:caps/>
      <w:spacing w:val="-3"/>
      <w:sz w:val="22"/>
      <w:szCs w:val="24"/>
      <w:lang w:eastAsia="fr-FR"/>
    </w:rPr>
  </w:style>
  <w:style w:type="paragraph" w:customStyle="1" w:styleId="TITRE">
    <w:name w:val="TITRE"/>
    <w:basedOn w:val="Standard"/>
    <w:uiPriority w:val="99"/>
    <w:rsid w:val="009A698F"/>
    <w:pPr>
      <w:widowControl w:val="0"/>
      <w:suppressAutoHyphens/>
      <w:autoSpaceDE w:val="0"/>
      <w:autoSpaceDN w:val="0"/>
      <w:adjustRightInd w:val="0"/>
      <w:spacing w:line="288" w:lineRule="auto"/>
      <w:textAlignment w:val="center"/>
    </w:pPr>
    <w:rPr>
      <w:rFonts w:ascii="SimplonNorm" w:hAnsi="SimplonNorm" w:cs="SimplonNorm"/>
      <w:color w:val="000000"/>
      <w:sz w:val="16"/>
      <w:szCs w:val="16"/>
    </w:rPr>
  </w:style>
  <w:style w:type="paragraph" w:customStyle="1" w:styleId="IBATEXTEDE">
    <w:name w:val="IBA TEXTE DE"/>
    <w:basedOn w:val="IBATEXTEFR"/>
    <w:rsid w:val="00A21FB0"/>
    <w:rPr>
      <w:lang w:val="de-CH"/>
    </w:rPr>
  </w:style>
  <w:style w:type="paragraph" w:customStyle="1" w:styleId="IBATEXTEDE0">
    <w:name w:val="IBA TEXTE_DE"/>
    <w:basedOn w:val="IBATEXTEFR"/>
    <w:qFormat/>
    <w:rsid w:val="00A21FB0"/>
    <w:rPr>
      <w:lang w:val="de-CH"/>
    </w:rPr>
  </w:style>
  <w:style w:type="paragraph" w:styleId="Listenabsatz">
    <w:name w:val="List Paragraph"/>
    <w:basedOn w:val="Standard"/>
    <w:uiPriority w:val="34"/>
    <w:rsid w:val="00A00F5C"/>
    <w:pPr>
      <w:ind w:left="720"/>
      <w:contextualSpacing/>
    </w:pPr>
  </w:style>
  <w:style w:type="table" w:customStyle="1" w:styleId="EinfacheTabelle41">
    <w:name w:val="Einfache Tabelle 41"/>
    <w:basedOn w:val="NormaleTabelle"/>
    <w:uiPriority w:val="44"/>
    <w:rsid w:val="00E9378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Kommentarzeichen">
    <w:name w:val="annotation reference"/>
    <w:basedOn w:val="Absatz-Standardschriftart"/>
    <w:uiPriority w:val="99"/>
    <w:semiHidden/>
    <w:unhideWhenUsed/>
    <w:rsid w:val="006E7DF8"/>
    <w:rPr>
      <w:sz w:val="16"/>
      <w:szCs w:val="16"/>
    </w:rPr>
  </w:style>
  <w:style w:type="paragraph" w:styleId="Kommentartext">
    <w:name w:val="annotation text"/>
    <w:basedOn w:val="Standard"/>
    <w:link w:val="KommentartextZchn"/>
    <w:uiPriority w:val="99"/>
    <w:semiHidden/>
    <w:unhideWhenUsed/>
    <w:rsid w:val="006E7DF8"/>
    <w:rPr>
      <w:sz w:val="20"/>
      <w:szCs w:val="20"/>
    </w:rPr>
  </w:style>
  <w:style w:type="character" w:customStyle="1" w:styleId="KommentartextZchn">
    <w:name w:val="Kommentartext Zchn"/>
    <w:basedOn w:val="Absatz-Standardschriftart"/>
    <w:link w:val="Kommentartext"/>
    <w:uiPriority w:val="99"/>
    <w:semiHidden/>
    <w:rsid w:val="006E7DF8"/>
    <w:rPr>
      <w:rFonts w:ascii="Simplon Norm" w:hAnsi="Simplon Norm"/>
      <w:sz w:val="20"/>
      <w:szCs w:val="20"/>
    </w:rPr>
  </w:style>
  <w:style w:type="paragraph" w:styleId="Kommentarthema">
    <w:name w:val="annotation subject"/>
    <w:basedOn w:val="Kommentartext"/>
    <w:next w:val="Kommentartext"/>
    <w:link w:val="KommentarthemaZchn"/>
    <w:uiPriority w:val="99"/>
    <w:semiHidden/>
    <w:unhideWhenUsed/>
    <w:rsid w:val="006E7DF8"/>
    <w:rPr>
      <w:b/>
      <w:bCs/>
    </w:rPr>
  </w:style>
  <w:style w:type="character" w:customStyle="1" w:styleId="KommentarthemaZchn">
    <w:name w:val="Kommentarthema Zchn"/>
    <w:basedOn w:val="KommentartextZchn"/>
    <w:link w:val="Kommentarthema"/>
    <w:uiPriority w:val="99"/>
    <w:semiHidden/>
    <w:rsid w:val="006E7DF8"/>
    <w:rPr>
      <w:rFonts w:ascii="Simplon Norm" w:hAnsi="Simplon Norm"/>
      <w:b/>
      <w:bCs/>
      <w:sz w:val="20"/>
      <w:szCs w:val="20"/>
    </w:rPr>
  </w:style>
  <w:style w:type="character" w:styleId="Hyperlink">
    <w:name w:val="Hyperlink"/>
    <w:basedOn w:val="Absatz-Standardschriftart"/>
    <w:uiPriority w:val="99"/>
    <w:unhideWhenUsed/>
    <w:rsid w:val="00206B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399097">
      <w:bodyDiv w:val="1"/>
      <w:marLeft w:val="0"/>
      <w:marRight w:val="0"/>
      <w:marTop w:val="0"/>
      <w:marBottom w:val="0"/>
      <w:divBdr>
        <w:top w:val="none" w:sz="0" w:space="0" w:color="auto"/>
        <w:left w:val="none" w:sz="0" w:space="0" w:color="auto"/>
        <w:bottom w:val="none" w:sz="0" w:space="0" w:color="auto"/>
        <w:right w:val="none" w:sz="0" w:space="0" w:color="auto"/>
      </w:divBdr>
    </w:div>
    <w:div w:id="1656912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baexpo.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lvan.aemisegger@bs.ch"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onica.linder-guarnaccia@iba-basel.ne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ornelia.schiller@iba-basel.net"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1AFAD-76E9-4EAC-8E86-205F46210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4009</Characters>
  <Application>Microsoft Office Word</Application>
  <DocSecurity>0</DocSecurity>
  <Lines>33</Lines>
  <Paragraphs>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SUPERO</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Kornelia Schiller</cp:lastModifiedBy>
  <cp:revision>2</cp:revision>
  <cp:lastPrinted>2020-06-24T07:41:00Z</cp:lastPrinted>
  <dcterms:created xsi:type="dcterms:W3CDTF">2020-06-30T07:21:00Z</dcterms:created>
  <dcterms:modified xsi:type="dcterms:W3CDTF">2020-06-30T07:21:00Z</dcterms:modified>
</cp:coreProperties>
</file>