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96E13" w14:textId="4290C28E" w:rsidR="00A364D2" w:rsidRPr="006E6933" w:rsidRDefault="00A00F5C" w:rsidP="00FA0BE5">
      <w:pPr>
        <w:pStyle w:val="IBATitre"/>
        <w:rPr>
          <w:rStyle w:val="IBAbold"/>
          <w:rFonts w:ascii="Arial" w:hAnsi="Arial" w:cs="Arial"/>
          <w:b w:val="0"/>
          <w:bCs w:val="0"/>
          <w:lang w:val="fr-FR"/>
        </w:rPr>
      </w:pPr>
      <w:r w:rsidRPr="006E6933">
        <w:rPr>
          <w:rFonts w:ascii="Arial" w:hAnsi="Arial" w:cs="Arial"/>
          <w:noProof/>
          <w:lang w:eastAsia="de-CH"/>
        </w:rPr>
        <mc:AlternateContent>
          <mc:Choice Requires="wps">
            <w:drawing>
              <wp:anchor distT="0" distB="0" distL="0" distR="0" simplePos="0" relativeHeight="251657216" behindDoc="0" locked="0" layoutInCell="1" allowOverlap="1" wp14:anchorId="0BE814E3" wp14:editId="617612DE">
                <wp:simplePos x="0" y="0"/>
                <wp:positionH relativeFrom="page">
                  <wp:posOffset>622300</wp:posOffset>
                </wp:positionH>
                <wp:positionV relativeFrom="line">
                  <wp:posOffset>33020</wp:posOffset>
                </wp:positionV>
                <wp:extent cx="1259840" cy="296545"/>
                <wp:effectExtent l="0" t="0" r="10160" b="8255"/>
                <wp:wrapSquare wrapText="bothSides"/>
                <wp:docPr id="4" name="Zone de texte 4"/>
                <wp:cNvGraphicFramePr/>
                <a:graphic xmlns:a="http://schemas.openxmlformats.org/drawingml/2006/main">
                  <a:graphicData uri="http://schemas.microsoft.com/office/word/2010/wordprocessingShape">
                    <wps:wsp>
                      <wps:cNvSpPr txBox="1"/>
                      <wps:spPr>
                        <a:xfrm>
                          <a:off x="0" y="0"/>
                          <a:ext cx="125984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22589F" w14:textId="52DD7894" w:rsidR="00112CA6" w:rsidRPr="00CA51B6" w:rsidRDefault="00AC76F9" w:rsidP="00112CA6">
                            <w:pPr>
                              <w:pStyle w:val="Beschriftung"/>
                              <w:rPr>
                                <w:rFonts w:ascii="Arial" w:hAnsi="Arial" w:cs="Arial"/>
                                <w:color w:val="000000" w:themeColor="text1"/>
                              </w:rPr>
                            </w:pPr>
                            <w:bookmarkStart w:id="0" w:name="_GoBack"/>
                            <w:r w:rsidRPr="00CA51B6">
                              <w:rPr>
                                <w:rFonts w:ascii="Arial" w:hAnsi="Arial" w:cs="Arial"/>
                                <w:color w:val="000000" w:themeColor="text1"/>
                              </w:rPr>
                              <w:t>Bâle</w:t>
                            </w:r>
                            <w:r w:rsidR="00742F6F" w:rsidRPr="00CA51B6">
                              <w:rPr>
                                <w:rFonts w:ascii="Arial" w:hAnsi="Arial" w:cs="Arial"/>
                                <w:color w:val="000000" w:themeColor="text1"/>
                              </w:rPr>
                              <w:t xml:space="preserve">, </w:t>
                            </w:r>
                            <w:r w:rsidR="00147F39" w:rsidRPr="00CA51B6">
                              <w:rPr>
                                <w:rFonts w:ascii="Arial" w:hAnsi="Arial" w:cs="Arial"/>
                                <w:color w:val="000000" w:themeColor="text1"/>
                              </w:rPr>
                              <w:t>8</w:t>
                            </w:r>
                            <w:r w:rsidRPr="00CA51B6">
                              <w:rPr>
                                <w:rFonts w:ascii="Arial" w:hAnsi="Arial" w:cs="Arial"/>
                                <w:color w:val="000000" w:themeColor="text1"/>
                              </w:rPr>
                              <w:t xml:space="preserve"> juin</w:t>
                            </w:r>
                            <w:r w:rsidR="00C84F9D" w:rsidRPr="00CA51B6">
                              <w:rPr>
                                <w:rFonts w:ascii="Arial" w:hAnsi="Arial" w:cs="Arial"/>
                                <w:color w:val="000000" w:themeColor="text1"/>
                              </w:rPr>
                              <w:t xml:space="preserve"> 2020</w:t>
                            </w:r>
                          </w:p>
                          <w:bookmarkEnd w:id="0"/>
                          <w:p w14:paraId="04AE78CC" w14:textId="77777777" w:rsidR="00112CA6" w:rsidRDefault="00112CA6" w:rsidP="00112CA6">
                            <w:pPr>
                              <w:pStyle w:val="IBATEXTEF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14E3" id="_x0000_t202" coordsize="21600,21600" o:spt="202" path="m,l,21600r21600,l21600,xe">
                <v:stroke joinstyle="miter"/>
                <v:path gradientshapeok="t" o:connecttype="rect"/>
              </v:shapetype>
              <v:shape id="Zone de texte 4" o:spid="_x0000_s1026" type="#_x0000_t202" style="position:absolute;left:0;text-align:left;margin-left:49pt;margin-top:2.6pt;width:99.2pt;height:23.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" filled="f" stroked="f">
                <v:textbox inset="0,0,0,0">
                  <w:txbxContent>
                    <w:p w14:paraId="1422589F" w14:textId="52DD7894" w:rsidR="00112CA6" w:rsidRPr="00CA51B6" w:rsidRDefault="00AC76F9" w:rsidP="00112CA6">
                      <w:pPr>
                        <w:pStyle w:val="Beschriftung"/>
                        <w:rPr>
                          <w:rFonts w:ascii="Arial" w:hAnsi="Arial" w:cs="Arial"/>
                          <w:color w:val="000000" w:themeColor="text1"/>
                        </w:rPr>
                      </w:pPr>
                      <w:bookmarkStart w:id="1" w:name="_GoBack"/>
                      <w:r w:rsidRPr="00CA51B6">
                        <w:rPr>
                          <w:rFonts w:ascii="Arial" w:hAnsi="Arial" w:cs="Arial"/>
                          <w:color w:val="000000" w:themeColor="text1"/>
                        </w:rPr>
                        <w:t>Bâle</w:t>
                      </w:r>
                      <w:r w:rsidR="00742F6F" w:rsidRPr="00CA51B6">
                        <w:rPr>
                          <w:rFonts w:ascii="Arial" w:hAnsi="Arial" w:cs="Arial"/>
                          <w:color w:val="000000" w:themeColor="text1"/>
                        </w:rPr>
                        <w:t xml:space="preserve">, </w:t>
                      </w:r>
                      <w:r w:rsidR="00147F39" w:rsidRPr="00CA51B6">
                        <w:rPr>
                          <w:rFonts w:ascii="Arial" w:hAnsi="Arial" w:cs="Arial"/>
                          <w:color w:val="000000" w:themeColor="text1"/>
                        </w:rPr>
                        <w:t>8</w:t>
                      </w:r>
                      <w:r w:rsidRPr="00CA51B6">
                        <w:rPr>
                          <w:rFonts w:ascii="Arial" w:hAnsi="Arial" w:cs="Arial"/>
                          <w:color w:val="000000" w:themeColor="text1"/>
                        </w:rPr>
                        <w:t xml:space="preserve"> juin</w:t>
                      </w:r>
                      <w:r w:rsidR="00C84F9D" w:rsidRPr="00CA51B6">
                        <w:rPr>
                          <w:rFonts w:ascii="Arial" w:hAnsi="Arial" w:cs="Arial"/>
                          <w:color w:val="000000" w:themeColor="text1"/>
                        </w:rPr>
                        <w:t xml:space="preserve"> 2020</w:t>
                      </w:r>
                    </w:p>
                    <w:bookmarkEnd w:id="1"/>
                    <w:p w14:paraId="04AE78CC" w14:textId="77777777" w:rsidR="00112CA6" w:rsidRDefault="00112CA6" w:rsidP="00112CA6">
                      <w:pPr>
                        <w:pStyle w:val="IBATEXTEFR"/>
                      </w:pPr>
                    </w:p>
                  </w:txbxContent>
                </v:textbox>
                <w10:wrap type="square" anchorx="page" anchory="line"/>
              </v:shape>
            </w:pict>
          </mc:Fallback>
        </mc:AlternateContent>
      </w:r>
      <w:r w:rsidR="0069173B" w:rsidRPr="006E6933">
        <w:rPr>
          <w:rStyle w:val="IBAbold"/>
          <w:rFonts w:ascii="Arial" w:hAnsi="Arial" w:cs="Arial"/>
          <w:b w:val="0"/>
          <w:bCs w:val="0"/>
          <w:lang w:val="fr-FR"/>
        </w:rPr>
        <w:t>CommuniquÉ</w:t>
      </w:r>
      <w:r w:rsidR="008A6B2E" w:rsidRPr="006E6933">
        <w:rPr>
          <w:rStyle w:val="IBAbold"/>
          <w:rFonts w:ascii="Arial" w:hAnsi="Arial" w:cs="Arial"/>
          <w:b w:val="0"/>
          <w:bCs w:val="0"/>
          <w:lang w:val="fr-FR"/>
        </w:rPr>
        <w:t xml:space="preserve"> de presse</w:t>
      </w:r>
    </w:p>
    <w:p w14:paraId="58D76789" w14:textId="44D53009" w:rsidR="00905C53" w:rsidRPr="006E6933" w:rsidRDefault="00CA51B6" w:rsidP="00905C53">
      <w:pPr>
        <w:rPr>
          <w:rFonts w:ascii="Arial" w:hAnsi="Arial" w:cs="Arial"/>
        </w:rPr>
      </w:pPr>
      <w:r>
        <w:rPr>
          <w:rFonts w:ascii="Arial" w:hAnsi="Arial" w:cs="Arial"/>
          <w:noProof/>
        </w:rPr>
        <w:pict w14:anchorId="699CF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338513F-7941-470A-9AED-9ED25729047A" o:spid="_x0000_s1026" type="#_x0000_t75" style="position:absolute;margin-left:-119.15pt;margin-top:12.65pt;width:101.85pt;height:101.85pt;z-index:-251658240;mso-position-horizontal-relative:text;mso-position-vertical-relative:text" wrapcoords="4721 715 -143 3290 -143 9870 3290 14448 10299 20599 11158 20599 18167 14448 21600 9870 21600 3290 21314 1430 16307 715 5293 715 4721 715">
            <v:imagedata r:id="rId8" o:title="image004"/>
            <w10:wrap type="tight"/>
          </v:shape>
        </w:pict>
      </w:r>
    </w:p>
    <w:p w14:paraId="1306ADA0" w14:textId="6955D0E7" w:rsidR="008A6B2E" w:rsidRPr="006E6933" w:rsidRDefault="008A6B2E" w:rsidP="008A6B2E">
      <w:pPr>
        <w:rPr>
          <w:rFonts w:ascii="Arial" w:hAnsi="Arial" w:cs="Arial"/>
          <w:caps/>
          <w:color w:val="000000"/>
          <w:spacing w:val="-3"/>
          <w:sz w:val="22"/>
          <w:lang w:eastAsia="fr-FR"/>
        </w:rPr>
      </w:pPr>
      <w:r w:rsidRPr="006E6933">
        <w:rPr>
          <w:rFonts w:ascii="Arial" w:hAnsi="Arial" w:cs="Arial"/>
          <w:caps/>
          <w:color w:val="000000"/>
          <w:spacing w:val="-3"/>
          <w:sz w:val="22"/>
          <w:lang w:eastAsia="fr-FR"/>
        </w:rPr>
        <w:t>L'EXPO</w:t>
      </w:r>
      <w:r w:rsidR="00AC76F9" w:rsidRPr="006E6933">
        <w:rPr>
          <w:rFonts w:ascii="Arial" w:hAnsi="Arial" w:cs="Arial"/>
          <w:caps/>
          <w:color w:val="000000"/>
          <w:spacing w:val="-3"/>
          <w:sz w:val="22"/>
          <w:lang w:eastAsia="fr-FR"/>
        </w:rPr>
        <w:t>sition</w:t>
      </w:r>
      <w:r w:rsidRPr="006E6933">
        <w:rPr>
          <w:rFonts w:ascii="Arial" w:hAnsi="Arial" w:cs="Arial"/>
          <w:caps/>
          <w:color w:val="000000"/>
          <w:spacing w:val="-3"/>
          <w:sz w:val="22"/>
          <w:lang w:eastAsia="fr-FR"/>
        </w:rPr>
        <w:t xml:space="preserve"> IBA BASEL A</w:t>
      </w:r>
      <w:r w:rsidR="00AC76F9" w:rsidRPr="006E6933">
        <w:rPr>
          <w:rFonts w:ascii="Arial" w:hAnsi="Arial" w:cs="Arial"/>
          <w:caps/>
          <w:color w:val="000000"/>
          <w:spacing w:val="-3"/>
          <w:sz w:val="22"/>
          <w:lang w:eastAsia="fr-FR"/>
        </w:rPr>
        <w:t>ura</w:t>
      </w:r>
      <w:r w:rsidRPr="006E6933">
        <w:rPr>
          <w:rFonts w:ascii="Arial" w:hAnsi="Arial" w:cs="Arial"/>
          <w:caps/>
          <w:color w:val="000000"/>
          <w:spacing w:val="-3"/>
          <w:sz w:val="22"/>
          <w:lang w:eastAsia="fr-FR"/>
        </w:rPr>
        <w:t xml:space="preserve"> LIEU AU PRINTEMPS 2021</w:t>
      </w:r>
    </w:p>
    <w:p w14:paraId="023F8EC6" w14:textId="77777777" w:rsidR="008A6B2E" w:rsidRPr="006E6933" w:rsidRDefault="008A6B2E" w:rsidP="008A6B2E">
      <w:pPr>
        <w:rPr>
          <w:rFonts w:ascii="Arial" w:hAnsi="Arial" w:cs="Arial"/>
          <w:caps/>
          <w:color w:val="000000"/>
          <w:spacing w:val="-3"/>
          <w:sz w:val="22"/>
          <w:lang w:eastAsia="fr-FR"/>
        </w:rPr>
      </w:pPr>
    </w:p>
    <w:p w14:paraId="6B9B3ADE" w14:textId="1977EF16" w:rsidR="008A6B2E" w:rsidRPr="006E6933" w:rsidRDefault="00AC76F9" w:rsidP="008A6B2E">
      <w:pPr>
        <w:pStyle w:val="IBATEXTEDE0"/>
        <w:rPr>
          <w:rStyle w:val="IBAbold"/>
          <w:rFonts w:ascii="Arial" w:hAnsi="Arial" w:cs="Arial"/>
          <w:sz w:val="21"/>
          <w:lang w:val="fr-FR"/>
        </w:rPr>
      </w:pPr>
      <w:r w:rsidRPr="006E6933">
        <w:rPr>
          <w:rStyle w:val="IBAbold"/>
          <w:rFonts w:ascii="Arial" w:hAnsi="Arial" w:cs="Arial"/>
          <w:sz w:val="21"/>
          <w:lang w:val="fr-FR"/>
        </w:rPr>
        <w:t xml:space="preserve">En raison de la pandémie de </w:t>
      </w:r>
      <w:proofErr w:type="spellStart"/>
      <w:r w:rsidR="00CA13B8" w:rsidRPr="006E6933">
        <w:rPr>
          <w:rStyle w:val="IBAbold"/>
          <w:rFonts w:ascii="Arial" w:hAnsi="Arial" w:cs="Arial"/>
          <w:sz w:val="21"/>
          <w:lang w:val="fr-FR"/>
        </w:rPr>
        <w:t>Covid</w:t>
      </w:r>
      <w:proofErr w:type="spellEnd"/>
      <w:r w:rsidR="00CA13B8" w:rsidRPr="006E6933">
        <w:rPr>
          <w:rStyle w:val="IBAbold"/>
          <w:rFonts w:ascii="Arial" w:hAnsi="Arial" w:cs="Arial"/>
          <w:sz w:val="21"/>
          <w:lang w:val="fr-FR"/>
        </w:rPr>
        <w:t xml:space="preserve"> 19 et des restrictions qui en découlent, l'</w:t>
      </w:r>
      <w:r w:rsidRPr="006E6933">
        <w:rPr>
          <w:rStyle w:val="IBAbold"/>
          <w:rFonts w:ascii="Arial" w:hAnsi="Arial" w:cs="Arial"/>
          <w:sz w:val="21"/>
          <w:lang w:val="fr-FR"/>
        </w:rPr>
        <w:t>exposition de l’IBA Basel Expo a dû être</w:t>
      </w:r>
      <w:r w:rsidR="00CA13B8" w:rsidRPr="006E6933">
        <w:rPr>
          <w:rStyle w:val="IBAbold"/>
          <w:rFonts w:ascii="Arial" w:hAnsi="Arial" w:cs="Arial"/>
          <w:sz w:val="21"/>
          <w:lang w:val="fr-FR"/>
        </w:rPr>
        <w:t xml:space="preserve"> reportée. </w:t>
      </w:r>
      <w:r w:rsidRPr="006E6933">
        <w:rPr>
          <w:rStyle w:val="IBAbold"/>
          <w:rFonts w:ascii="Arial" w:hAnsi="Arial" w:cs="Arial"/>
          <w:sz w:val="21"/>
          <w:lang w:val="fr-FR"/>
        </w:rPr>
        <w:t>Elle</w:t>
      </w:r>
      <w:r w:rsidR="00CA13B8" w:rsidRPr="006E6933">
        <w:rPr>
          <w:rStyle w:val="IBAbold"/>
          <w:rFonts w:ascii="Arial" w:hAnsi="Arial" w:cs="Arial"/>
          <w:sz w:val="21"/>
          <w:lang w:val="fr-FR"/>
        </w:rPr>
        <w:t xml:space="preserve"> aura lieu au printemps 2021 dans le Dôme du Campus Vitra</w:t>
      </w:r>
      <w:r w:rsidRPr="006E6933">
        <w:rPr>
          <w:rStyle w:val="IBAbold"/>
          <w:rFonts w:ascii="Arial" w:hAnsi="Arial" w:cs="Arial"/>
          <w:sz w:val="21"/>
          <w:lang w:val="fr-FR"/>
        </w:rPr>
        <w:t xml:space="preserve"> à Weil </w:t>
      </w:r>
      <w:proofErr w:type="spellStart"/>
      <w:r w:rsidRPr="006E6933">
        <w:rPr>
          <w:rStyle w:val="IBAbold"/>
          <w:rFonts w:ascii="Arial" w:hAnsi="Arial" w:cs="Arial"/>
          <w:sz w:val="21"/>
          <w:lang w:val="fr-FR"/>
        </w:rPr>
        <w:t>am</w:t>
      </w:r>
      <w:proofErr w:type="spellEnd"/>
      <w:r w:rsidRPr="006E6933">
        <w:rPr>
          <w:rStyle w:val="IBAbold"/>
          <w:rFonts w:ascii="Arial" w:hAnsi="Arial" w:cs="Arial"/>
          <w:sz w:val="21"/>
          <w:lang w:val="fr-FR"/>
        </w:rPr>
        <w:t xml:space="preserve"> </w:t>
      </w:r>
      <w:proofErr w:type="spellStart"/>
      <w:r w:rsidRPr="006E6933">
        <w:rPr>
          <w:rStyle w:val="IBAbold"/>
          <w:rFonts w:ascii="Arial" w:hAnsi="Arial" w:cs="Arial"/>
          <w:sz w:val="21"/>
          <w:lang w:val="fr-FR"/>
        </w:rPr>
        <w:t>Rhein</w:t>
      </w:r>
      <w:proofErr w:type="spellEnd"/>
      <w:r w:rsidR="00CA13B8" w:rsidRPr="006E6933">
        <w:rPr>
          <w:rStyle w:val="IBAbold"/>
          <w:rFonts w:ascii="Arial" w:hAnsi="Arial" w:cs="Arial"/>
          <w:sz w:val="21"/>
          <w:lang w:val="fr-FR"/>
        </w:rPr>
        <w:t>.</w:t>
      </w:r>
    </w:p>
    <w:p w14:paraId="7296DECC" w14:textId="77777777" w:rsidR="00CA13B8" w:rsidRPr="006E6933" w:rsidRDefault="00CA13B8" w:rsidP="008A6B2E">
      <w:pPr>
        <w:pStyle w:val="IBATEXTEDE0"/>
        <w:rPr>
          <w:rStyle w:val="IBAbold"/>
          <w:rFonts w:ascii="Arial" w:hAnsi="Arial" w:cs="Arial"/>
          <w:lang w:val="fr-FR"/>
        </w:rPr>
      </w:pPr>
    </w:p>
    <w:p w14:paraId="52393F8F" w14:textId="2F5951F5" w:rsidR="008A6B2E" w:rsidRPr="006E6933" w:rsidRDefault="00CA13B8" w:rsidP="008A6B2E">
      <w:pPr>
        <w:jc w:val="both"/>
        <w:rPr>
          <w:rFonts w:ascii="Arial" w:hAnsi="Arial" w:cs="Arial"/>
          <w:color w:val="000000" w:themeColor="text1"/>
          <w:szCs w:val="21"/>
        </w:rPr>
      </w:pPr>
      <w:r w:rsidRPr="006E6933">
        <w:rPr>
          <w:rFonts w:ascii="Arial" w:hAnsi="Arial" w:cs="Arial"/>
          <w:color w:val="000000" w:themeColor="text1"/>
          <w:szCs w:val="21"/>
        </w:rPr>
        <w:t>L'</w:t>
      </w:r>
      <w:r w:rsidR="005C6A17" w:rsidRPr="006E6933">
        <w:rPr>
          <w:rFonts w:ascii="Arial" w:hAnsi="Arial" w:cs="Arial"/>
          <w:color w:val="000000" w:themeColor="text1"/>
          <w:szCs w:val="21"/>
        </w:rPr>
        <w:t>exposition de l’IBA Basel n’aura pas lieu du 27 juin au 27 septembre 2020 comme initialement prévu</w:t>
      </w:r>
      <w:r w:rsidRPr="006E6933">
        <w:rPr>
          <w:rFonts w:ascii="Arial" w:hAnsi="Arial" w:cs="Arial"/>
          <w:color w:val="000000" w:themeColor="text1"/>
          <w:szCs w:val="21"/>
        </w:rPr>
        <w:t xml:space="preserve">, mais </w:t>
      </w:r>
      <w:r w:rsidR="005C6A17" w:rsidRPr="006E6933">
        <w:rPr>
          <w:rFonts w:ascii="Arial" w:hAnsi="Arial" w:cs="Arial"/>
          <w:color w:val="000000" w:themeColor="text1"/>
          <w:szCs w:val="21"/>
        </w:rPr>
        <w:t xml:space="preserve">du </w:t>
      </w:r>
      <w:r w:rsidRPr="006E6933">
        <w:rPr>
          <w:rFonts w:ascii="Arial" w:hAnsi="Arial" w:cs="Arial"/>
          <w:color w:val="000000" w:themeColor="text1"/>
          <w:szCs w:val="21"/>
        </w:rPr>
        <w:t>30 avril au 6 juin 2021. Pour le président de l'IBA</w:t>
      </w:r>
      <w:r w:rsidR="005C6A17" w:rsidRPr="006E6933">
        <w:rPr>
          <w:rFonts w:ascii="Arial" w:hAnsi="Arial" w:cs="Arial"/>
          <w:color w:val="000000" w:themeColor="text1"/>
          <w:szCs w:val="21"/>
        </w:rPr>
        <w:t xml:space="preserve"> Basel</w:t>
      </w:r>
      <w:r w:rsidRPr="006E6933">
        <w:rPr>
          <w:rFonts w:ascii="Arial" w:hAnsi="Arial" w:cs="Arial"/>
          <w:color w:val="000000" w:themeColor="text1"/>
          <w:szCs w:val="21"/>
        </w:rPr>
        <w:t xml:space="preserve">, </w:t>
      </w:r>
      <w:proofErr w:type="spellStart"/>
      <w:r w:rsidRPr="006E6933">
        <w:rPr>
          <w:rFonts w:ascii="Arial" w:hAnsi="Arial" w:cs="Arial"/>
          <w:color w:val="000000" w:themeColor="text1"/>
          <w:szCs w:val="21"/>
        </w:rPr>
        <w:t>Hans-Peter</w:t>
      </w:r>
      <w:proofErr w:type="spellEnd"/>
      <w:r w:rsidRPr="006E6933">
        <w:rPr>
          <w:rFonts w:ascii="Arial" w:hAnsi="Arial" w:cs="Arial"/>
          <w:color w:val="000000" w:themeColor="text1"/>
          <w:szCs w:val="21"/>
        </w:rPr>
        <w:t xml:space="preserve"> </w:t>
      </w:r>
      <w:proofErr w:type="spellStart"/>
      <w:r w:rsidRPr="006E6933">
        <w:rPr>
          <w:rFonts w:ascii="Arial" w:hAnsi="Arial" w:cs="Arial"/>
          <w:color w:val="000000" w:themeColor="text1"/>
          <w:szCs w:val="21"/>
        </w:rPr>
        <w:t>Wessels</w:t>
      </w:r>
      <w:proofErr w:type="spellEnd"/>
      <w:r w:rsidRPr="006E6933">
        <w:rPr>
          <w:rFonts w:ascii="Arial" w:hAnsi="Arial" w:cs="Arial"/>
          <w:color w:val="000000" w:themeColor="text1"/>
          <w:szCs w:val="21"/>
        </w:rPr>
        <w:t>, et la directrice générale, Monica Linder-Guarnaccia, il était impensable de réaliser la première IBA transfrontalière sans</w:t>
      </w:r>
      <w:r w:rsidR="005C6A17" w:rsidRPr="006E6933">
        <w:rPr>
          <w:rFonts w:ascii="Arial" w:hAnsi="Arial" w:cs="Arial"/>
          <w:color w:val="000000" w:themeColor="text1"/>
          <w:szCs w:val="21"/>
        </w:rPr>
        <w:t xml:space="preserve"> pouvoir réellement traverser les</w:t>
      </w:r>
      <w:r w:rsidRPr="006E6933">
        <w:rPr>
          <w:rFonts w:ascii="Arial" w:hAnsi="Arial" w:cs="Arial"/>
          <w:color w:val="000000" w:themeColor="text1"/>
          <w:szCs w:val="21"/>
        </w:rPr>
        <w:t xml:space="preserve"> frontière</w:t>
      </w:r>
      <w:r w:rsidR="005C6A17" w:rsidRPr="006E6933">
        <w:rPr>
          <w:rFonts w:ascii="Arial" w:hAnsi="Arial" w:cs="Arial"/>
          <w:color w:val="000000" w:themeColor="text1"/>
          <w:szCs w:val="21"/>
        </w:rPr>
        <w:t>s</w:t>
      </w:r>
      <w:r w:rsidRPr="006E6933">
        <w:rPr>
          <w:rFonts w:ascii="Arial" w:hAnsi="Arial" w:cs="Arial"/>
          <w:color w:val="000000" w:themeColor="text1"/>
          <w:szCs w:val="21"/>
        </w:rPr>
        <w:t xml:space="preserve">. Le comité politique de l'IBA </w:t>
      </w:r>
      <w:r w:rsidR="005C6A17" w:rsidRPr="006E6933">
        <w:rPr>
          <w:rFonts w:ascii="Arial" w:hAnsi="Arial" w:cs="Arial"/>
          <w:color w:val="000000" w:themeColor="text1"/>
          <w:szCs w:val="21"/>
        </w:rPr>
        <w:t>Basel</w:t>
      </w:r>
      <w:r w:rsidRPr="006E6933">
        <w:rPr>
          <w:rFonts w:ascii="Arial" w:hAnsi="Arial" w:cs="Arial"/>
          <w:color w:val="000000" w:themeColor="text1"/>
          <w:szCs w:val="21"/>
        </w:rPr>
        <w:t xml:space="preserve"> a </w:t>
      </w:r>
      <w:r w:rsidR="005C6A17" w:rsidRPr="006E6933">
        <w:rPr>
          <w:rFonts w:ascii="Arial" w:hAnsi="Arial" w:cs="Arial"/>
          <w:color w:val="000000" w:themeColor="text1"/>
          <w:szCs w:val="21"/>
        </w:rPr>
        <w:t>décidé</w:t>
      </w:r>
      <w:r w:rsidRPr="006E6933">
        <w:rPr>
          <w:rFonts w:ascii="Arial" w:hAnsi="Arial" w:cs="Arial"/>
          <w:color w:val="000000" w:themeColor="text1"/>
          <w:szCs w:val="21"/>
        </w:rPr>
        <w:t xml:space="preserve"> de reporter d'un an</w:t>
      </w:r>
      <w:r w:rsidR="005C6A17" w:rsidRPr="006E6933">
        <w:rPr>
          <w:rFonts w:ascii="Arial" w:hAnsi="Arial" w:cs="Arial"/>
          <w:color w:val="000000" w:themeColor="text1"/>
          <w:szCs w:val="21"/>
        </w:rPr>
        <w:t xml:space="preserve"> la présentation finale</w:t>
      </w:r>
      <w:r w:rsidRPr="006E6933">
        <w:rPr>
          <w:rFonts w:ascii="Arial" w:hAnsi="Arial" w:cs="Arial"/>
          <w:color w:val="000000" w:themeColor="text1"/>
          <w:szCs w:val="21"/>
        </w:rPr>
        <w:t xml:space="preserve"> en raison des développements actuels </w:t>
      </w:r>
      <w:r w:rsidR="005C6A17" w:rsidRPr="006E6933">
        <w:rPr>
          <w:rFonts w:ascii="Arial" w:hAnsi="Arial" w:cs="Arial"/>
          <w:color w:val="000000" w:themeColor="text1"/>
          <w:szCs w:val="21"/>
        </w:rPr>
        <w:t>du Corona virus et des réglementations sanitaires</w:t>
      </w:r>
      <w:r w:rsidRPr="006E6933">
        <w:rPr>
          <w:rFonts w:ascii="Arial" w:hAnsi="Arial" w:cs="Arial"/>
          <w:color w:val="000000" w:themeColor="text1"/>
          <w:szCs w:val="21"/>
        </w:rPr>
        <w:t xml:space="preserve"> associées.</w:t>
      </w:r>
    </w:p>
    <w:p w14:paraId="30735789" w14:textId="77777777" w:rsidR="00CA13B8" w:rsidRPr="006E6933" w:rsidRDefault="00CA13B8" w:rsidP="008A6B2E">
      <w:pPr>
        <w:jc w:val="both"/>
        <w:rPr>
          <w:rFonts w:ascii="Arial" w:hAnsi="Arial" w:cs="Arial"/>
          <w:color w:val="000000" w:themeColor="text1"/>
          <w:szCs w:val="21"/>
        </w:rPr>
      </w:pPr>
    </w:p>
    <w:p w14:paraId="2A49ED53" w14:textId="1831A86E" w:rsidR="00CA13B8" w:rsidRPr="006E6933" w:rsidRDefault="00F3021D" w:rsidP="00CA13B8">
      <w:pPr>
        <w:jc w:val="both"/>
        <w:rPr>
          <w:rStyle w:val="IBAbold"/>
          <w:rFonts w:ascii="Arial" w:hAnsi="Arial" w:cs="Arial"/>
        </w:rPr>
      </w:pPr>
      <w:r w:rsidRPr="006E6933">
        <w:rPr>
          <w:rStyle w:val="IBAbold"/>
          <w:rFonts w:ascii="Arial" w:hAnsi="Arial" w:cs="Arial"/>
        </w:rPr>
        <w:t>« </w:t>
      </w:r>
      <w:r w:rsidR="00050FCD" w:rsidRPr="006E6933">
        <w:rPr>
          <w:rStyle w:val="IBAbold"/>
          <w:rFonts w:ascii="Arial" w:hAnsi="Arial" w:cs="Arial"/>
        </w:rPr>
        <w:t>Au-delà des</w:t>
      </w:r>
      <w:r w:rsidR="00CA13B8" w:rsidRPr="006E6933">
        <w:rPr>
          <w:rStyle w:val="IBAbold"/>
          <w:rFonts w:ascii="Arial" w:hAnsi="Arial" w:cs="Arial"/>
        </w:rPr>
        <w:t xml:space="preserve"> </w:t>
      </w:r>
      <w:r w:rsidR="0069173B" w:rsidRPr="006E6933">
        <w:rPr>
          <w:rStyle w:val="IBAbold"/>
          <w:rFonts w:ascii="Arial" w:hAnsi="Arial" w:cs="Arial"/>
        </w:rPr>
        <w:t>limites</w:t>
      </w:r>
      <w:r w:rsidR="00CA13B8" w:rsidRPr="006E6933">
        <w:rPr>
          <w:rStyle w:val="IBAbold"/>
          <w:rFonts w:ascii="Arial" w:hAnsi="Arial" w:cs="Arial"/>
        </w:rPr>
        <w:t xml:space="preserve"> ensemble</w:t>
      </w:r>
      <w:r w:rsidR="00050FCD" w:rsidRPr="006E6933">
        <w:rPr>
          <w:rStyle w:val="IBAbold"/>
          <w:rFonts w:ascii="Arial" w:hAnsi="Arial" w:cs="Arial"/>
        </w:rPr>
        <w:t> »</w:t>
      </w:r>
    </w:p>
    <w:p w14:paraId="67684014" w14:textId="6AC2898A" w:rsidR="00565452" w:rsidRPr="006E6933" w:rsidRDefault="00050FCD" w:rsidP="00CA13B8">
      <w:pPr>
        <w:jc w:val="both"/>
        <w:rPr>
          <w:rStyle w:val="IBAbold"/>
          <w:rFonts w:ascii="Arial" w:hAnsi="Arial" w:cs="Arial"/>
          <w:b w:val="0"/>
        </w:rPr>
      </w:pPr>
      <w:r w:rsidRPr="006E6933">
        <w:rPr>
          <w:rStyle w:val="IBAbold"/>
          <w:rFonts w:ascii="Arial" w:hAnsi="Arial" w:cs="Arial"/>
          <w:b w:val="0"/>
        </w:rPr>
        <w:t>L</w:t>
      </w:r>
      <w:r w:rsidR="00CA13B8" w:rsidRPr="006E6933">
        <w:rPr>
          <w:rStyle w:val="IBAbold"/>
          <w:rFonts w:ascii="Arial" w:hAnsi="Arial" w:cs="Arial"/>
          <w:b w:val="0"/>
        </w:rPr>
        <w:t>'IBA Basel</w:t>
      </w:r>
      <w:r w:rsidRPr="006E6933">
        <w:rPr>
          <w:rStyle w:val="IBAbold"/>
          <w:rFonts w:ascii="Arial" w:hAnsi="Arial" w:cs="Arial"/>
          <w:b w:val="0"/>
        </w:rPr>
        <w:t xml:space="preserve"> </w:t>
      </w:r>
      <w:r w:rsidR="00CA13B8" w:rsidRPr="006E6933">
        <w:rPr>
          <w:rStyle w:val="IBAbold"/>
          <w:rFonts w:ascii="Arial" w:hAnsi="Arial" w:cs="Arial"/>
          <w:b w:val="0"/>
        </w:rPr>
        <w:t xml:space="preserve">est plus que </w:t>
      </w:r>
      <w:r w:rsidR="00C21735" w:rsidRPr="006E6933">
        <w:rPr>
          <w:rStyle w:val="IBAbold"/>
          <w:rFonts w:ascii="Arial" w:hAnsi="Arial" w:cs="Arial"/>
          <w:b w:val="0"/>
        </w:rPr>
        <w:t>jamais d'actualité. Le</w:t>
      </w:r>
      <w:r w:rsidR="00CA13B8" w:rsidRPr="006E6933">
        <w:rPr>
          <w:rStyle w:val="IBAbold"/>
          <w:rFonts w:ascii="Arial" w:hAnsi="Arial" w:cs="Arial"/>
          <w:b w:val="0"/>
        </w:rPr>
        <w:t xml:space="preserve"> défi que peut représenter le franchissement d'une frontière</w:t>
      </w:r>
      <w:r w:rsidR="00C21735" w:rsidRPr="006E6933">
        <w:rPr>
          <w:rStyle w:val="IBAbold"/>
          <w:rFonts w:ascii="Arial" w:hAnsi="Arial" w:cs="Arial"/>
          <w:b w:val="0"/>
        </w:rPr>
        <w:t xml:space="preserve"> – habituellement presque invisible - lors d'une pandémie dans la région </w:t>
      </w:r>
      <w:proofErr w:type="spellStart"/>
      <w:r w:rsidR="00565452" w:rsidRPr="006E6933">
        <w:rPr>
          <w:rStyle w:val="IBAbold"/>
          <w:rFonts w:ascii="Arial" w:hAnsi="Arial" w:cs="Arial"/>
          <w:b w:val="0"/>
        </w:rPr>
        <w:t>trinationale</w:t>
      </w:r>
      <w:proofErr w:type="spellEnd"/>
      <w:r w:rsidR="00CA13B8" w:rsidRPr="006E6933">
        <w:rPr>
          <w:rStyle w:val="IBAbold"/>
          <w:rFonts w:ascii="Arial" w:hAnsi="Arial" w:cs="Arial"/>
          <w:b w:val="0"/>
        </w:rPr>
        <w:t xml:space="preserve">, </w:t>
      </w:r>
      <w:r w:rsidR="00565452" w:rsidRPr="006E6933">
        <w:rPr>
          <w:rStyle w:val="IBAbold"/>
          <w:rFonts w:ascii="Arial" w:hAnsi="Arial" w:cs="Arial"/>
          <w:b w:val="0"/>
        </w:rPr>
        <w:t xml:space="preserve">est en fin de compte le quotidien des urbanistes et autres acteurs </w:t>
      </w:r>
      <w:r w:rsidR="002A0642" w:rsidRPr="006E6933">
        <w:rPr>
          <w:rStyle w:val="IBAbold"/>
          <w:rFonts w:ascii="Arial" w:hAnsi="Arial" w:cs="Arial"/>
          <w:b w:val="0"/>
        </w:rPr>
        <w:t>œuvrant</w:t>
      </w:r>
      <w:r w:rsidR="00565452" w:rsidRPr="006E6933">
        <w:rPr>
          <w:rStyle w:val="IBAbold"/>
          <w:rFonts w:ascii="Arial" w:hAnsi="Arial" w:cs="Arial"/>
          <w:b w:val="0"/>
        </w:rPr>
        <w:t xml:space="preserve"> à un aménagement coordonné du territoire. </w:t>
      </w:r>
    </w:p>
    <w:p w14:paraId="4B4E6935" w14:textId="4CE1148A" w:rsidR="00CA13B8" w:rsidRPr="006E6933" w:rsidRDefault="00CA13B8" w:rsidP="00CA13B8">
      <w:pPr>
        <w:jc w:val="both"/>
        <w:rPr>
          <w:rStyle w:val="IBAbold"/>
          <w:rFonts w:ascii="Arial" w:hAnsi="Arial" w:cs="Arial"/>
          <w:b w:val="0"/>
        </w:rPr>
      </w:pPr>
      <w:r w:rsidRPr="006E6933">
        <w:rPr>
          <w:rStyle w:val="IBAbold"/>
          <w:rFonts w:ascii="Arial" w:hAnsi="Arial" w:cs="Arial"/>
          <w:b w:val="0"/>
        </w:rPr>
        <w:t>L'</w:t>
      </w:r>
      <w:r w:rsidR="00565452" w:rsidRPr="006E6933">
        <w:rPr>
          <w:rStyle w:val="IBAbold"/>
          <w:rFonts w:ascii="Arial" w:hAnsi="Arial" w:cs="Arial"/>
          <w:b w:val="0"/>
        </w:rPr>
        <w:t>exposition de l’</w:t>
      </w:r>
      <w:r w:rsidRPr="006E6933">
        <w:rPr>
          <w:rStyle w:val="IBAbold"/>
          <w:rFonts w:ascii="Arial" w:hAnsi="Arial" w:cs="Arial"/>
          <w:b w:val="0"/>
        </w:rPr>
        <w:t>IBA Basel Expo intitulée "</w:t>
      </w:r>
      <w:r w:rsidR="00565452" w:rsidRPr="006E6933">
        <w:rPr>
          <w:rStyle w:val="IBAbold"/>
          <w:rFonts w:ascii="Arial" w:hAnsi="Arial" w:cs="Arial"/>
          <w:b w:val="0"/>
        </w:rPr>
        <w:t>Au-delà des limites ensemble</w:t>
      </w:r>
      <w:r w:rsidRPr="006E6933">
        <w:rPr>
          <w:rStyle w:val="IBAbold"/>
          <w:rFonts w:ascii="Arial" w:hAnsi="Arial" w:cs="Arial"/>
          <w:b w:val="0"/>
        </w:rPr>
        <w:t>" montre comment des méthodes innovantes</w:t>
      </w:r>
      <w:r w:rsidR="002A0642" w:rsidRPr="006E6933">
        <w:rPr>
          <w:rStyle w:val="IBAbold"/>
          <w:rFonts w:ascii="Arial" w:hAnsi="Arial" w:cs="Arial"/>
          <w:b w:val="0"/>
        </w:rPr>
        <w:t xml:space="preserve"> pour dépasser les frontières,</w:t>
      </w:r>
      <w:r w:rsidRPr="006E6933">
        <w:rPr>
          <w:rStyle w:val="IBAbold"/>
          <w:rFonts w:ascii="Arial" w:hAnsi="Arial" w:cs="Arial"/>
          <w:b w:val="0"/>
        </w:rPr>
        <w:t xml:space="preserve"> peuvent créer de nouveaux espaces de vie pour la population. Les projets qui en résultent peuvent être expérimentés, les processus et les acteurs deviennent visibles. </w:t>
      </w:r>
    </w:p>
    <w:p w14:paraId="03B410D5" w14:textId="22794BF0" w:rsidR="008A6B2E" w:rsidRPr="006E6933" w:rsidRDefault="00CA13B8" w:rsidP="00CA13B8">
      <w:pPr>
        <w:jc w:val="both"/>
        <w:rPr>
          <w:rStyle w:val="IBAbold"/>
          <w:rFonts w:ascii="Arial" w:hAnsi="Arial" w:cs="Arial"/>
          <w:b w:val="0"/>
        </w:rPr>
      </w:pPr>
      <w:r w:rsidRPr="006E6933">
        <w:rPr>
          <w:rStyle w:val="IBAbold"/>
          <w:rFonts w:ascii="Arial" w:hAnsi="Arial" w:cs="Arial"/>
          <w:b w:val="0"/>
        </w:rPr>
        <w:t>L'objecti</w:t>
      </w:r>
      <w:r w:rsidR="002A0642" w:rsidRPr="006E6933">
        <w:rPr>
          <w:rStyle w:val="IBAbold"/>
          <w:rFonts w:ascii="Arial" w:hAnsi="Arial" w:cs="Arial"/>
          <w:b w:val="0"/>
        </w:rPr>
        <w:t xml:space="preserve">f est de montrer aux </w:t>
      </w:r>
      <w:r w:rsidR="00AD6F9D" w:rsidRPr="006E6933">
        <w:rPr>
          <w:rStyle w:val="IBAbold"/>
          <w:rFonts w:ascii="Arial" w:hAnsi="Arial" w:cs="Arial"/>
          <w:b w:val="0"/>
        </w:rPr>
        <w:t xml:space="preserve">visiteuses et </w:t>
      </w:r>
      <w:r w:rsidR="002A0642" w:rsidRPr="006E6933">
        <w:rPr>
          <w:rStyle w:val="IBAbold"/>
          <w:rFonts w:ascii="Arial" w:hAnsi="Arial" w:cs="Arial"/>
          <w:b w:val="0"/>
        </w:rPr>
        <w:t>visiteurs à travers les multiples</w:t>
      </w:r>
      <w:r w:rsidRPr="006E6933">
        <w:rPr>
          <w:rStyle w:val="IBAbold"/>
          <w:rFonts w:ascii="Arial" w:hAnsi="Arial" w:cs="Arial"/>
          <w:b w:val="0"/>
        </w:rPr>
        <w:t xml:space="preserve"> projets IBA, comment </w:t>
      </w:r>
      <w:r w:rsidR="002A0642" w:rsidRPr="006E6933">
        <w:rPr>
          <w:rStyle w:val="IBAbold"/>
          <w:rFonts w:ascii="Arial" w:hAnsi="Arial" w:cs="Arial"/>
          <w:b w:val="0"/>
        </w:rPr>
        <w:t>ceux-ci</w:t>
      </w:r>
      <w:r w:rsidRPr="006E6933">
        <w:rPr>
          <w:rStyle w:val="IBAbold"/>
          <w:rFonts w:ascii="Arial" w:hAnsi="Arial" w:cs="Arial"/>
          <w:b w:val="0"/>
        </w:rPr>
        <w:t xml:space="preserve"> créent des </w:t>
      </w:r>
      <w:r w:rsidR="002A0642" w:rsidRPr="006E6933">
        <w:rPr>
          <w:rStyle w:val="IBAbold"/>
          <w:rFonts w:ascii="Arial" w:hAnsi="Arial" w:cs="Arial"/>
          <w:b w:val="0"/>
        </w:rPr>
        <w:t>liens et des espaces par-delà l</w:t>
      </w:r>
      <w:r w:rsidRPr="006E6933">
        <w:rPr>
          <w:rStyle w:val="IBAbold"/>
          <w:rFonts w:ascii="Arial" w:hAnsi="Arial" w:cs="Arial"/>
          <w:b w:val="0"/>
        </w:rPr>
        <w:t xml:space="preserve">es frontières et s'inscrivent dans un mode de vie interculturel. L'amélioration de la qualité de vie de la population de la région </w:t>
      </w:r>
      <w:proofErr w:type="spellStart"/>
      <w:r w:rsidRPr="006E6933">
        <w:rPr>
          <w:rStyle w:val="IBAbold"/>
          <w:rFonts w:ascii="Arial" w:hAnsi="Arial" w:cs="Arial"/>
          <w:b w:val="0"/>
        </w:rPr>
        <w:t>trinationale</w:t>
      </w:r>
      <w:proofErr w:type="spellEnd"/>
      <w:r w:rsidRPr="006E6933">
        <w:rPr>
          <w:rStyle w:val="IBAbold"/>
          <w:rFonts w:ascii="Arial" w:hAnsi="Arial" w:cs="Arial"/>
          <w:b w:val="0"/>
        </w:rPr>
        <w:t xml:space="preserve"> a toujours été au centre des préoccupations</w:t>
      </w:r>
      <w:r w:rsidR="002A0642" w:rsidRPr="006E6933">
        <w:rPr>
          <w:rStyle w:val="IBAbold"/>
          <w:rFonts w:ascii="Arial" w:hAnsi="Arial" w:cs="Arial"/>
          <w:b w:val="0"/>
        </w:rPr>
        <w:t xml:space="preserve"> de l’IBA Basel</w:t>
      </w:r>
      <w:r w:rsidRPr="006E6933">
        <w:rPr>
          <w:rStyle w:val="IBAbold"/>
          <w:rFonts w:ascii="Arial" w:hAnsi="Arial" w:cs="Arial"/>
          <w:b w:val="0"/>
        </w:rPr>
        <w:t>. Grâce à</w:t>
      </w:r>
      <w:r w:rsidR="005A24E9" w:rsidRPr="006E6933">
        <w:rPr>
          <w:rStyle w:val="IBAbold"/>
          <w:rFonts w:ascii="Arial" w:hAnsi="Arial" w:cs="Arial"/>
          <w:b w:val="0"/>
        </w:rPr>
        <w:t xml:space="preserve"> un travail approfondi sur ce que les frontières peuvent représenter comme barrière notamment à travers les nombreuses procédures administratives mais aussi comme ressource</w:t>
      </w:r>
      <w:r w:rsidRPr="006E6933">
        <w:rPr>
          <w:rStyle w:val="IBAbold"/>
          <w:rFonts w:ascii="Arial" w:hAnsi="Arial" w:cs="Arial"/>
          <w:b w:val="0"/>
        </w:rPr>
        <w:t xml:space="preserve">, des projets </w:t>
      </w:r>
      <w:r w:rsidR="005A24E9" w:rsidRPr="006E6933">
        <w:rPr>
          <w:rStyle w:val="IBAbold"/>
          <w:rFonts w:ascii="Arial" w:hAnsi="Arial" w:cs="Arial"/>
          <w:b w:val="0"/>
        </w:rPr>
        <w:t xml:space="preserve">modèles ont vu le jour et rendent la région </w:t>
      </w:r>
      <w:proofErr w:type="spellStart"/>
      <w:r w:rsidR="005A24E9" w:rsidRPr="006E6933">
        <w:rPr>
          <w:rStyle w:val="IBAbold"/>
          <w:rFonts w:ascii="Arial" w:hAnsi="Arial" w:cs="Arial"/>
          <w:b w:val="0"/>
        </w:rPr>
        <w:t>trinationale</w:t>
      </w:r>
      <w:proofErr w:type="spellEnd"/>
      <w:r w:rsidR="005A24E9" w:rsidRPr="006E6933">
        <w:rPr>
          <w:rStyle w:val="IBAbold"/>
          <w:rFonts w:ascii="Arial" w:hAnsi="Arial" w:cs="Arial"/>
          <w:b w:val="0"/>
        </w:rPr>
        <w:t xml:space="preserve"> plus forte en période de crise sanitaire.</w:t>
      </w:r>
      <w:r w:rsidRPr="006E6933">
        <w:rPr>
          <w:rStyle w:val="IBAbold"/>
          <w:rFonts w:ascii="Arial" w:hAnsi="Arial" w:cs="Arial"/>
          <w:b w:val="0"/>
        </w:rPr>
        <w:t xml:space="preserve"> </w:t>
      </w:r>
    </w:p>
    <w:p w14:paraId="32EEDA86" w14:textId="77777777" w:rsidR="00CA13B8" w:rsidRPr="006E6933" w:rsidRDefault="00CA13B8" w:rsidP="00CA13B8">
      <w:pPr>
        <w:jc w:val="both"/>
        <w:rPr>
          <w:rStyle w:val="IBAbold"/>
          <w:rFonts w:ascii="Arial" w:hAnsi="Arial" w:cs="Arial"/>
        </w:rPr>
      </w:pPr>
    </w:p>
    <w:p w14:paraId="4A57608B" w14:textId="70D27252" w:rsidR="00CA13B8" w:rsidRPr="006E6933" w:rsidRDefault="00F3021D" w:rsidP="00CA13B8">
      <w:pPr>
        <w:rPr>
          <w:rFonts w:ascii="Arial" w:hAnsi="Arial" w:cs="Arial"/>
          <w:b/>
          <w:bCs/>
          <w:szCs w:val="21"/>
        </w:rPr>
      </w:pPr>
      <w:r w:rsidRPr="006E6933">
        <w:rPr>
          <w:rFonts w:ascii="Arial" w:hAnsi="Arial" w:cs="Arial"/>
          <w:b/>
          <w:bCs/>
          <w:szCs w:val="21"/>
        </w:rPr>
        <w:t>« </w:t>
      </w:r>
      <w:r w:rsidR="00CA13B8" w:rsidRPr="006E6933">
        <w:rPr>
          <w:rFonts w:ascii="Arial" w:hAnsi="Arial" w:cs="Arial"/>
          <w:b/>
          <w:bCs/>
          <w:szCs w:val="21"/>
        </w:rPr>
        <w:t xml:space="preserve">Notre cœur bat </w:t>
      </w:r>
      <w:proofErr w:type="spellStart"/>
      <w:r w:rsidR="005D22FB" w:rsidRPr="006E6933">
        <w:rPr>
          <w:rFonts w:ascii="Arial" w:hAnsi="Arial" w:cs="Arial"/>
          <w:b/>
          <w:bCs/>
          <w:szCs w:val="21"/>
        </w:rPr>
        <w:t>trinational</w:t>
      </w:r>
      <w:proofErr w:type="spellEnd"/>
      <w:r w:rsidRPr="006E6933">
        <w:rPr>
          <w:rFonts w:ascii="Arial" w:hAnsi="Arial" w:cs="Arial"/>
          <w:b/>
          <w:bCs/>
          <w:szCs w:val="21"/>
        </w:rPr>
        <w:t> »</w:t>
      </w:r>
      <w:r w:rsidR="00CA13B8" w:rsidRPr="006E6933">
        <w:rPr>
          <w:rFonts w:ascii="Arial" w:hAnsi="Arial" w:cs="Arial"/>
          <w:b/>
          <w:bCs/>
          <w:szCs w:val="21"/>
        </w:rPr>
        <w:t xml:space="preserve"> - campagne </w:t>
      </w:r>
      <w:r w:rsidR="005D22FB" w:rsidRPr="006E6933">
        <w:rPr>
          <w:rFonts w:ascii="Arial" w:hAnsi="Arial" w:cs="Arial"/>
          <w:b/>
          <w:bCs/>
          <w:szCs w:val="21"/>
        </w:rPr>
        <w:t>de communication de l'IBA Basel</w:t>
      </w:r>
    </w:p>
    <w:p w14:paraId="6A5C85E6" w14:textId="1113A786" w:rsidR="008A6B2E" w:rsidRPr="006E6933" w:rsidRDefault="00F3021D" w:rsidP="00CA13B8">
      <w:pPr>
        <w:rPr>
          <w:rFonts w:ascii="Arial" w:hAnsi="Arial" w:cs="Arial"/>
          <w:bCs/>
          <w:szCs w:val="21"/>
        </w:rPr>
      </w:pPr>
      <w:r w:rsidRPr="006E6933">
        <w:rPr>
          <w:rFonts w:ascii="Arial" w:hAnsi="Arial" w:cs="Arial"/>
          <w:bCs/>
          <w:szCs w:val="21"/>
        </w:rPr>
        <w:t>« </w:t>
      </w:r>
      <w:r w:rsidR="00CA13B8" w:rsidRPr="006E6933">
        <w:rPr>
          <w:rFonts w:ascii="Arial" w:hAnsi="Arial" w:cs="Arial"/>
          <w:bCs/>
          <w:szCs w:val="21"/>
        </w:rPr>
        <w:t>Les développements et les décisions de ces dernières semaines nous ont clairement montré ce que signifie la coopération transfrontalière en matière d'aménagement du territoire et de planification régionale et comment l'ouverture des frontières est considérée comme allant de soi dans l</w:t>
      </w:r>
      <w:r w:rsidRPr="006E6933">
        <w:rPr>
          <w:rFonts w:ascii="Arial" w:hAnsi="Arial" w:cs="Arial"/>
          <w:bCs/>
          <w:szCs w:val="21"/>
        </w:rPr>
        <w:t>a région métropolitaine de Bâle »</w:t>
      </w:r>
      <w:r w:rsidR="00CA13B8" w:rsidRPr="006E6933">
        <w:rPr>
          <w:rFonts w:ascii="Arial" w:hAnsi="Arial" w:cs="Arial"/>
          <w:bCs/>
          <w:szCs w:val="21"/>
        </w:rPr>
        <w:t xml:space="preserve">, déclare </w:t>
      </w:r>
      <w:proofErr w:type="spellStart"/>
      <w:r w:rsidR="00CA13B8" w:rsidRPr="006E6933">
        <w:rPr>
          <w:rFonts w:ascii="Arial" w:hAnsi="Arial" w:cs="Arial"/>
          <w:bCs/>
          <w:szCs w:val="21"/>
        </w:rPr>
        <w:t>Hans-Peter</w:t>
      </w:r>
      <w:proofErr w:type="spellEnd"/>
      <w:r w:rsidR="00CA13B8" w:rsidRPr="006E6933">
        <w:rPr>
          <w:rFonts w:ascii="Arial" w:hAnsi="Arial" w:cs="Arial"/>
          <w:bCs/>
          <w:szCs w:val="21"/>
        </w:rPr>
        <w:t xml:space="preserve"> </w:t>
      </w:r>
      <w:proofErr w:type="spellStart"/>
      <w:r w:rsidR="00CA13B8" w:rsidRPr="006E6933">
        <w:rPr>
          <w:rFonts w:ascii="Arial" w:hAnsi="Arial" w:cs="Arial"/>
          <w:bCs/>
          <w:szCs w:val="21"/>
        </w:rPr>
        <w:t>Wessels</w:t>
      </w:r>
      <w:proofErr w:type="spellEnd"/>
      <w:r w:rsidR="00CA13B8" w:rsidRPr="006E6933">
        <w:rPr>
          <w:rFonts w:ascii="Arial" w:hAnsi="Arial" w:cs="Arial"/>
          <w:bCs/>
          <w:szCs w:val="21"/>
        </w:rPr>
        <w:t xml:space="preserve">, membre du gouvernement </w:t>
      </w:r>
      <w:r w:rsidR="005D22FB" w:rsidRPr="006E6933">
        <w:rPr>
          <w:rFonts w:ascii="Arial" w:hAnsi="Arial" w:cs="Arial"/>
          <w:bCs/>
          <w:szCs w:val="21"/>
        </w:rPr>
        <w:t xml:space="preserve">du canton de </w:t>
      </w:r>
      <w:proofErr w:type="spellStart"/>
      <w:r w:rsidR="005D22FB" w:rsidRPr="006E6933">
        <w:rPr>
          <w:rFonts w:ascii="Arial" w:hAnsi="Arial" w:cs="Arial"/>
          <w:bCs/>
          <w:szCs w:val="21"/>
        </w:rPr>
        <w:t>Bâle-ville</w:t>
      </w:r>
      <w:proofErr w:type="spellEnd"/>
      <w:r w:rsidR="00CA13B8" w:rsidRPr="006E6933">
        <w:rPr>
          <w:rFonts w:ascii="Arial" w:hAnsi="Arial" w:cs="Arial"/>
          <w:bCs/>
          <w:szCs w:val="21"/>
        </w:rPr>
        <w:t xml:space="preserve">. Il est maintenant important de poursuivre les projets et les </w:t>
      </w:r>
      <w:r w:rsidR="005D22FB" w:rsidRPr="006E6933">
        <w:rPr>
          <w:rFonts w:ascii="Arial" w:hAnsi="Arial" w:cs="Arial"/>
          <w:bCs/>
          <w:szCs w:val="21"/>
        </w:rPr>
        <w:t>processus</w:t>
      </w:r>
      <w:r w:rsidR="00CA13B8" w:rsidRPr="006E6933">
        <w:rPr>
          <w:rFonts w:ascii="Arial" w:hAnsi="Arial" w:cs="Arial"/>
          <w:bCs/>
          <w:szCs w:val="21"/>
        </w:rPr>
        <w:t xml:space="preserve"> qui ont été élaborés ensemble et de montrer </w:t>
      </w:r>
      <w:r w:rsidR="005D22FB" w:rsidRPr="006E6933">
        <w:rPr>
          <w:rFonts w:ascii="Arial" w:hAnsi="Arial" w:cs="Arial"/>
          <w:bCs/>
          <w:szCs w:val="21"/>
        </w:rPr>
        <w:t>l’</w:t>
      </w:r>
      <w:r w:rsidR="00CA13B8" w:rsidRPr="006E6933">
        <w:rPr>
          <w:rFonts w:ascii="Arial" w:hAnsi="Arial" w:cs="Arial"/>
          <w:bCs/>
          <w:szCs w:val="21"/>
        </w:rPr>
        <w:t xml:space="preserve">engagement envers la région et un avenir </w:t>
      </w:r>
      <w:r w:rsidR="005D22FB" w:rsidRPr="006E6933">
        <w:rPr>
          <w:rFonts w:ascii="Arial" w:hAnsi="Arial" w:cs="Arial"/>
          <w:bCs/>
          <w:szCs w:val="21"/>
        </w:rPr>
        <w:t>à</w:t>
      </w:r>
      <w:r w:rsidR="00CA13B8" w:rsidRPr="006E6933">
        <w:rPr>
          <w:rFonts w:ascii="Arial" w:hAnsi="Arial" w:cs="Arial"/>
          <w:bCs/>
          <w:szCs w:val="21"/>
        </w:rPr>
        <w:t xml:space="preserve"> trois. Avec les dirigeants politiques, les </w:t>
      </w:r>
      <w:r w:rsidR="005D22FB" w:rsidRPr="006E6933">
        <w:rPr>
          <w:rFonts w:ascii="Arial" w:hAnsi="Arial" w:cs="Arial"/>
          <w:bCs/>
          <w:szCs w:val="21"/>
        </w:rPr>
        <w:t>porteurs de projet</w:t>
      </w:r>
      <w:r w:rsidR="00CA13B8" w:rsidRPr="006E6933">
        <w:rPr>
          <w:rFonts w:ascii="Arial" w:hAnsi="Arial" w:cs="Arial"/>
          <w:bCs/>
          <w:szCs w:val="21"/>
        </w:rPr>
        <w:t xml:space="preserve"> IBA et le public, l'IBA Basel souhaite </w:t>
      </w:r>
      <w:r w:rsidR="00BE4889" w:rsidRPr="006E6933">
        <w:rPr>
          <w:rFonts w:ascii="Arial" w:hAnsi="Arial" w:cs="Arial"/>
          <w:bCs/>
          <w:szCs w:val="21"/>
        </w:rPr>
        <w:t>faire</w:t>
      </w:r>
      <w:r w:rsidR="00CA13B8" w:rsidRPr="006E6933">
        <w:rPr>
          <w:rFonts w:ascii="Arial" w:hAnsi="Arial" w:cs="Arial"/>
          <w:bCs/>
          <w:szCs w:val="21"/>
        </w:rPr>
        <w:t xml:space="preserve"> une déclaration</w:t>
      </w:r>
      <w:r w:rsidR="005D22FB" w:rsidRPr="006E6933">
        <w:rPr>
          <w:rFonts w:ascii="Arial" w:hAnsi="Arial" w:cs="Arial"/>
          <w:bCs/>
          <w:szCs w:val="21"/>
        </w:rPr>
        <w:t xml:space="preserve"> commune</w:t>
      </w:r>
      <w:r w:rsidR="00CA13B8" w:rsidRPr="006E6933">
        <w:rPr>
          <w:rFonts w:ascii="Arial" w:hAnsi="Arial" w:cs="Arial"/>
          <w:bCs/>
          <w:szCs w:val="21"/>
        </w:rPr>
        <w:t xml:space="preserve"> en faveur de la coopération transfrontalière. Au c</w:t>
      </w:r>
      <w:r w:rsidR="0069173B" w:rsidRPr="006E6933">
        <w:rPr>
          <w:rFonts w:ascii="Arial" w:hAnsi="Arial" w:cs="Arial"/>
          <w:bCs/>
          <w:szCs w:val="21"/>
        </w:rPr>
        <w:t>entre</w:t>
      </w:r>
      <w:r w:rsidR="00CA13B8" w:rsidRPr="006E6933">
        <w:rPr>
          <w:rFonts w:ascii="Arial" w:hAnsi="Arial" w:cs="Arial"/>
          <w:bCs/>
          <w:szCs w:val="21"/>
        </w:rPr>
        <w:t xml:space="preserve"> de </w:t>
      </w:r>
      <w:r w:rsidR="00BE4889" w:rsidRPr="006E6933">
        <w:rPr>
          <w:rFonts w:ascii="Arial" w:hAnsi="Arial" w:cs="Arial"/>
          <w:bCs/>
          <w:szCs w:val="21"/>
        </w:rPr>
        <w:t>la campagne se trouve un cœur formé de</w:t>
      </w:r>
      <w:r w:rsidR="00CA13B8" w:rsidRPr="006E6933">
        <w:rPr>
          <w:rFonts w:ascii="Arial" w:hAnsi="Arial" w:cs="Arial"/>
          <w:bCs/>
          <w:szCs w:val="21"/>
        </w:rPr>
        <w:t xml:space="preserve"> trois </w:t>
      </w:r>
      <w:r w:rsidR="00BE4889" w:rsidRPr="006E6933">
        <w:rPr>
          <w:rFonts w:ascii="Arial" w:hAnsi="Arial" w:cs="Arial"/>
          <w:bCs/>
          <w:szCs w:val="21"/>
        </w:rPr>
        <w:t>morceaux</w:t>
      </w:r>
      <w:r w:rsidR="00CA13B8" w:rsidRPr="006E6933">
        <w:rPr>
          <w:rFonts w:ascii="Arial" w:hAnsi="Arial" w:cs="Arial"/>
          <w:bCs/>
          <w:szCs w:val="21"/>
        </w:rPr>
        <w:t xml:space="preserve"> qui sera mis en place sur différents sites de projets IBA dans la région au cours des prochaines semaines et qui fera l'objet de diverses interventions. </w:t>
      </w:r>
      <w:r w:rsidR="00BE4889" w:rsidRPr="006E6933">
        <w:rPr>
          <w:rFonts w:ascii="Arial" w:hAnsi="Arial" w:cs="Arial"/>
          <w:bCs/>
          <w:szCs w:val="21"/>
        </w:rPr>
        <w:t>L’</w:t>
      </w:r>
      <w:r w:rsidR="00CA13B8" w:rsidRPr="006E6933">
        <w:rPr>
          <w:rFonts w:ascii="Arial" w:hAnsi="Arial" w:cs="Arial"/>
          <w:bCs/>
          <w:szCs w:val="21"/>
        </w:rPr>
        <w:t>IBA Basel mettra également en sc</w:t>
      </w:r>
      <w:r w:rsidR="00BE4889" w:rsidRPr="006E6933">
        <w:rPr>
          <w:rFonts w:ascii="Arial" w:hAnsi="Arial" w:cs="Arial"/>
          <w:bCs/>
          <w:szCs w:val="21"/>
        </w:rPr>
        <w:t xml:space="preserve">ène le cœur </w:t>
      </w:r>
      <w:proofErr w:type="spellStart"/>
      <w:r w:rsidR="00BE4889" w:rsidRPr="006E6933">
        <w:rPr>
          <w:rFonts w:ascii="Arial" w:hAnsi="Arial" w:cs="Arial"/>
          <w:bCs/>
          <w:szCs w:val="21"/>
        </w:rPr>
        <w:t>trinational</w:t>
      </w:r>
      <w:proofErr w:type="spellEnd"/>
      <w:r w:rsidR="00BE4889" w:rsidRPr="006E6933">
        <w:rPr>
          <w:rFonts w:ascii="Arial" w:hAnsi="Arial" w:cs="Arial"/>
          <w:bCs/>
          <w:szCs w:val="21"/>
        </w:rPr>
        <w:t xml:space="preserve"> sur </w:t>
      </w:r>
      <w:r w:rsidR="00CA13B8" w:rsidRPr="006E6933">
        <w:rPr>
          <w:rFonts w:ascii="Arial" w:hAnsi="Arial" w:cs="Arial"/>
          <w:bCs/>
          <w:szCs w:val="21"/>
        </w:rPr>
        <w:t>Instagram. Une série de podcasts est égale</w:t>
      </w:r>
      <w:r w:rsidRPr="006E6933">
        <w:rPr>
          <w:rFonts w:ascii="Arial" w:hAnsi="Arial" w:cs="Arial"/>
          <w:bCs/>
          <w:szCs w:val="21"/>
        </w:rPr>
        <w:t>ment prévue pour la fin 2020 : « </w:t>
      </w:r>
      <w:r w:rsidR="00CA13B8" w:rsidRPr="006E6933">
        <w:rPr>
          <w:rFonts w:ascii="Arial" w:hAnsi="Arial" w:cs="Arial"/>
          <w:bCs/>
          <w:szCs w:val="21"/>
        </w:rPr>
        <w:t xml:space="preserve">Planifier, agir et finalement mettre en œuvre des projets ensemble au-delà des frontières n'est </w:t>
      </w:r>
      <w:r w:rsidRPr="006E6933">
        <w:rPr>
          <w:rFonts w:ascii="Arial" w:hAnsi="Arial" w:cs="Arial"/>
          <w:bCs/>
          <w:szCs w:val="21"/>
        </w:rPr>
        <w:t>ni une évidence ni une fatalité »</w:t>
      </w:r>
      <w:r w:rsidR="00CA13B8" w:rsidRPr="006E6933">
        <w:rPr>
          <w:rFonts w:ascii="Arial" w:hAnsi="Arial" w:cs="Arial"/>
          <w:bCs/>
          <w:szCs w:val="21"/>
        </w:rPr>
        <w:t xml:space="preserve">, conclut Monica Linder-Guarnaccia, directrice de l'IBA. </w:t>
      </w:r>
      <w:r w:rsidR="008A6B2E" w:rsidRPr="006E6933">
        <w:rPr>
          <w:rFonts w:ascii="Arial" w:hAnsi="Arial" w:cs="Arial"/>
          <w:bCs/>
          <w:szCs w:val="21"/>
        </w:rPr>
        <w:br w:type="page"/>
      </w:r>
    </w:p>
    <w:p w14:paraId="1D04E523" w14:textId="77777777" w:rsidR="008A6B2E" w:rsidRPr="006E6933" w:rsidRDefault="008A6B2E" w:rsidP="008A6B2E">
      <w:pPr>
        <w:jc w:val="both"/>
        <w:rPr>
          <w:rStyle w:val="IBAbold"/>
          <w:rFonts w:ascii="Arial" w:hAnsi="Arial" w:cs="Arial"/>
        </w:rPr>
      </w:pPr>
      <w:r w:rsidRPr="006E6933">
        <w:rPr>
          <w:rStyle w:val="IBAbold"/>
          <w:rFonts w:ascii="Arial" w:hAnsi="Arial" w:cs="Arial"/>
        </w:rPr>
        <w:lastRenderedPageBreak/>
        <w:t>IBA – Exposition Internationale d’Architecture</w:t>
      </w:r>
    </w:p>
    <w:p w14:paraId="5FD73A6B" w14:textId="77777777" w:rsidR="008A6B2E" w:rsidRPr="006E6933" w:rsidRDefault="008A6B2E" w:rsidP="008A6B2E">
      <w:pPr>
        <w:jc w:val="both"/>
        <w:rPr>
          <w:rFonts w:ascii="Arial" w:hAnsi="Arial" w:cs="Arial"/>
          <w:szCs w:val="21"/>
        </w:rPr>
      </w:pPr>
      <w:r w:rsidRPr="006E6933">
        <w:rPr>
          <w:rFonts w:ascii="Arial" w:hAnsi="Arial" w:cs="Arial"/>
          <w:szCs w:val="21"/>
        </w:rPr>
        <w:t>L’IBA Basel est la première IBA organisée simultanément en Allemagne, en France et en Suisse et traitant des questions de planification territoriale dans les régions transfrontalières. Les IBA sont des instruments d’aménagement urbain et régional hors norme. Elles sont une vitrine nationale pour la culture du bâti et de la planification territoriale. Depuis plus d’un siècle, ces « laboratoires expérimentaux » se saisissent de questions fondamentales en matière d’aménagement et de planification pour les placer au cœur du débat national et international.</w:t>
      </w:r>
    </w:p>
    <w:p w14:paraId="72121AD6" w14:textId="77777777" w:rsidR="00905C53" w:rsidRPr="006E6933" w:rsidRDefault="00905C53" w:rsidP="00905C53">
      <w:pPr>
        <w:jc w:val="both"/>
        <w:rPr>
          <w:rFonts w:ascii="Arial" w:hAnsi="Arial" w:cs="Arial"/>
          <w:szCs w:val="21"/>
        </w:rPr>
      </w:pPr>
    </w:p>
    <w:p w14:paraId="20B82CE2" w14:textId="5BC44490" w:rsidR="001E5F97" w:rsidRPr="006E6933" w:rsidRDefault="001E5F97">
      <w:pPr>
        <w:rPr>
          <w:rFonts w:ascii="Arial" w:hAnsi="Arial" w:cs="Arial"/>
          <w:caps/>
          <w:color w:val="000000"/>
          <w:spacing w:val="-3"/>
          <w:sz w:val="20"/>
          <w:szCs w:val="21"/>
          <w:lang w:val="it-IT" w:eastAsia="fr-FR"/>
        </w:rPr>
      </w:pPr>
    </w:p>
    <w:p w14:paraId="7AE8784B" w14:textId="77777777" w:rsidR="00764A69" w:rsidRPr="006E6933" w:rsidRDefault="00764A69">
      <w:pPr>
        <w:rPr>
          <w:rFonts w:ascii="Arial" w:hAnsi="Arial" w:cs="Arial"/>
          <w:caps/>
          <w:color w:val="000000"/>
          <w:spacing w:val="-3"/>
          <w:sz w:val="20"/>
          <w:szCs w:val="21"/>
          <w:lang w:val="it-IT" w:eastAsia="fr-FR"/>
        </w:rPr>
      </w:pPr>
    </w:p>
    <w:p w14:paraId="0AA24DED" w14:textId="57D15D98" w:rsidR="001043A4" w:rsidRPr="006E6933" w:rsidRDefault="0048052B" w:rsidP="001043A4">
      <w:pPr>
        <w:rPr>
          <w:rStyle w:val="IBAbold"/>
          <w:rFonts w:ascii="Arial" w:hAnsi="Arial" w:cs="Arial"/>
          <w:lang w:val="it-IT"/>
        </w:rPr>
      </w:pPr>
      <w:r w:rsidRPr="006E6933">
        <w:rPr>
          <w:rStyle w:val="IBAbold"/>
          <w:rFonts w:ascii="Arial" w:hAnsi="Arial" w:cs="Arial"/>
          <w:lang w:val="it-IT"/>
        </w:rPr>
        <w:t>IBA Basel Expo</w:t>
      </w:r>
      <w:r w:rsidR="001043A4" w:rsidRPr="006E6933">
        <w:rPr>
          <w:rStyle w:val="IBAbold"/>
          <w:rFonts w:ascii="Arial" w:hAnsi="Arial" w:cs="Arial"/>
          <w:lang w:val="it-IT"/>
        </w:rPr>
        <w:t xml:space="preserve"> 2020</w:t>
      </w:r>
    </w:p>
    <w:p w14:paraId="0F94317A" w14:textId="0789FAD1" w:rsidR="001043A4" w:rsidRPr="006E6933" w:rsidRDefault="00546C35" w:rsidP="001043A4">
      <w:pPr>
        <w:rPr>
          <w:rStyle w:val="IBAbold"/>
          <w:rFonts w:ascii="Arial" w:hAnsi="Arial" w:cs="Arial"/>
          <w:lang w:val="en-US"/>
        </w:rPr>
      </w:pPr>
      <w:r w:rsidRPr="006E6933">
        <w:rPr>
          <w:rStyle w:val="IBAbold"/>
          <w:rFonts w:ascii="Arial" w:hAnsi="Arial" w:cs="Arial"/>
        </w:rPr>
        <w:t>Printemps</w:t>
      </w:r>
      <w:r w:rsidR="004C7F9B" w:rsidRPr="006E6933">
        <w:rPr>
          <w:rStyle w:val="IBAbold"/>
          <w:rFonts w:ascii="Arial" w:hAnsi="Arial" w:cs="Arial"/>
        </w:rPr>
        <w:t xml:space="preserve"> 2021</w:t>
      </w:r>
      <w:r w:rsidR="00FB72A5" w:rsidRPr="006E6933">
        <w:rPr>
          <w:rStyle w:val="IBAbold"/>
          <w:rFonts w:ascii="Arial" w:hAnsi="Arial" w:cs="Arial"/>
        </w:rPr>
        <w:t>,</w:t>
      </w:r>
      <w:r w:rsidR="004C7F9B" w:rsidRPr="006E6933">
        <w:rPr>
          <w:rStyle w:val="IBAbold"/>
          <w:rFonts w:ascii="Arial" w:hAnsi="Arial" w:cs="Arial"/>
        </w:rPr>
        <w:t xml:space="preserve"> </w:t>
      </w:r>
      <w:r w:rsidRPr="006E6933">
        <w:rPr>
          <w:rStyle w:val="IBAbold"/>
          <w:rFonts w:ascii="Arial" w:hAnsi="Arial" w:cs="Arial"/>
        </w:rPr>
        <w:t>du 30 av</w:t>
      </w:r>
      <w:r w:rsidR="005F74D9" w:rsidRPr="006E6933">
        <w:rPr>
          <w:rStyle w:val="IBAbold"/>
          <w:rFonts w:ascii="Arial" w:hAnsi="Arial" w:cs="Arial"/>
        </w:rPr>
        <w:t xml:space="preserve">ril </w:t>
      </w:r>
      <w:r w:rsidRPr="006E6933">
        <w:rPr>
          <w:rStyle w:val="IBAbold"/>
          <w:rFonts w:ascii="Arial" w:hAnsi="Arial" w:cs="Arial"/>
        </w:rPr>
        <w:t>au 6 juin</w:t>
      </w:r>
      <w:r w:rsidR="005F74D9" w:rsidRPr="006E6933">
        <w:rPr>
          <w:rStyle w:val="IBAbold"/>
          <w:rFonts w:ascii="Arial" w:hAnsi="Arial" w:cs="Arial"/>
          <w:lang w:val="en-US"/>
        </w:rPr>
        <w:t xml:space="preserve"> 2021</w:t>
      </w:r>
    </w:p>
    <w:p w14:paraId="433AC786" w14:textId="77777777" w:rsidR="001043A4" w:rsidRPr="006E6933" w:rsidRDefault="001043A4" w:rsidP="001043A4">
      <w:pPr>
        <w:rPr>
          <w:rStyle w:val="IBAbold"/>
          <w:rFonts w:ascii="Arial" w:hAnsi="Arial" w:cs="Arial"/>
          <w:lang w:val="de-CH"/>
        </w:rPr>
      </w:pPr>
      <w:r w:rsidRPr="006E6933">
        <w:rPr>
          <w:rStyle w:val="IBAbold"/>
          <w:rFonts w:ascii="Arial" w:hAnsi="Arial" w:cs="Arial"/>
          <w:lang w:val="de-CH"/>
        </w:rPr>
        <w:t xml:space="preserve">Dome, </w:t>
      </w:r>
      <w:proofErr w:type="spellStart"/>
      <w:r w:rsidRPr="006E6933">
        <w:rPr>
          <w:rStyle w:val="IBAbold"/>
          <w:rFonts w:ascii="Arial" w:hAnsi="Arial" w:cs="Arial"/>
          <w:lang w:val="de-CH"/>
        </w:rPr>
        <w:t>Vitra</w:t>
      </w:r>
      <w:proofErr w:type="spellEnd"/>
      <w:r w:rsidRPr="006E6933">
        <w:rPr>
          <w:rStyle w:val="IBAbold"/>
          <w:rFonts w:ascii="Arial" w:hAnsi="Arial" w:cs="Arial"/>
          <w:lang w:val="de-CH"/>
        </w:rPr>
        <w:t xml:space="preserve"> Campus</w:t>
      </w:r>
    </w:p>
    <w:p w14:paraId="41052DFB" w14:textId="77777777" w:rsidR="001043A4" w:rsidRPr="006E6933" w:rsidRDefault="001043A4" w:rsidP="001043A4">
      <w:pPr>
        <w:rPr>
          <w:rStyle w:val="IBAbold"/>
          <w:rFonts w:ascii="Arial" w:hAnsi="Arial" w:cs="Arial"/>
          <w:lang w:val="de-CH"/>
        </w:rPr>
      </w:pPr>
      <w:r w:rsidRPr="006E6933">
        <w:rPr>
          <w:rStyle w:val="IBAbold"/>
          <w:rFonts w:ascii="Arial" w:hAnsi="Arial" w:cs="Arial"/>
          <w:lang w:val="de-CH"/>
        </w:rPr>
        <w:t>Charles-Eames-Strasse 2</w:t>
      </w:r>
    </w:p>
    <w:p w14:paraId="7EC1C8E7" w14:textId="77777777" w:rsidR="001043A4" w:rsidRPr="006E6933" w:rsidRDefault="001043A4" w:rsidP="001043A4">
      <w:pPr>
        <w:rPr>
          <w:rStyle w:val="IBAbold"/>
          <w:rFonts w:ascii="Arial" w:hAnsi="Arial" w:cs="Arial"/>
          <w:lang w:val="de-CH"/>
        </w:rPr>
      </w:pPr>
      <w:r w:rsidRPr="006E6933">
        <w:rPr>
          <w:rStyle w:val="IBAbold"/>
          <w:rFonts w:ascii="Arial" w:hAnsi="Arial" w:cs="Arial"/>
          <w:lang w:val="de-CH"/>
        </w:rPr>
        <w:t>D-79576 Weil am Rhein</w:t>
      </w:r>
    </w:p>
    <w:p w14:paraId="6B453423" w14:textId="77777777" w:rsidR="001043A4" w:rsidRPr="006E6933" w:rsidRDefault="001043A4" w:rsidP="001043A4">
      <w:pPr>
        <w:rPr>
          <w:rFonts w:ascii="Arial" w:eastAsia="Times New Roman" w:hAnsi="Arial" w:cs="Arial"/>
          <w:color w:val="000000"/>
          <w:sz w:val="20"/>
          <w:szCs w:val="20"/>
          <w:lang w:val="de-CH" w:eastAsia="de-DE"/>
        </w:rPr>
      </w:pPr>
    </w:p>
    <w:p w14:paraId="3E1E1867" w14:textId="5EA5E3E7" w:rsidR="001043A4" w:rsidRPr="006E6933" w:rsidRDefault="00546C35" w:rsidP="001043A4">
      <w:pPr>
        <w:pStyle w:val="Listenabsatz"/>
        <w:ind w:left="0"/>
        <w:rPr>
          <w:rFonts w:ascii="Arial" w:eastAsia="Times New Roman" w:hAnsi="Arial" w:cs="Arial"/>
          <w:color w:val="000000"/>
          <w:szCs w:val="21"/>
          <w:lang w:eastAsia="de-DE"/>
        </w:rPr>
      </w:pPr>
      <w:r w:rsidRPr="006E6933">
        <w:rPr>
          <w:rFonts w:ascii="Arial" w:eastAsia="Times New Roman" w:hAnsi="Arial" w:cs="Arial"/>
          <w:color w:val="000000"/>
          <w:szCs w:val="21"/>
          <w:lang w:eastAsia="de-DE"/>
        </w:rPr>
        <w:t xml:space="preserve">Vous trouverez de plus amples informations sur l'exposition à l'adresse suivante </w:t>
      </w:r>
      <w:r w:rsidR="00905C53" w:rsidRPr="006E6933">
        <w:rPr>
          <w:rFonts w:ascii="Arial" w:eastAsia="Times New Roman" w:hAnsi="Arial" w:cs="Arial"/>
          <w:color w:val="000000"/>
          <w:szCs w:val="21"/>
          <w:lang w:eastAsia="de-DE"/>
        </w:rPr>
        <w:t>:</w:t>
      </w:r>
    </w:p>
    <w:p w14:paraId="239AEB4E" w14:textId="7717CA80" w:rsidR="001043A4" w:rsidRPr="006E6933" w:rsidRDefault="00CA51B6" w:rsidP="001043A4">
      <w:pPr>
        <w:pStyle w:val="Listenabsatz"/>
        <w:ind w:left="0"/>
        <w:rPr>
          <w:rStyle w:val="Hyperlink"/>
          <w:rFonts w:ascii="Arial" w:eastAsia="Times New Roman" w:hAnsi="Arial" w:cs="Arial"/>
          <w:szCs w:val="21"/>
          <w:lang w:val="de-CH" w:eastAsia="de-DE"/>
        </w:rPr>
      </w:pPr>
      <w:hyperlink r:id="rId9" w:history="1">
        <w:r w:rsidR="001043A4" w:rsidRPr="006E6933">
          <w:rPr>
            <w:rStyle w:val="Hyperlink"/>
            <w:rFonts w:ascii="Arial" w:eastAsia="Times New Roman" w:hAnsi="Arial" w:cs="Arial"/>
            <w:szCs w:val="21"/>
            <w:lang w:val="de-CH" w:eastAsia="de-DE"/>
          </w:rPr>
          <w:t>www.ibaexpo.com</w:t>
        </w:r>
      </w:hyperlink>
    </w:p>
    <w:p w14:paraId="66C0890F" w14:textId="0356E855" w:rsidR="00B65CE6" w:rsidRPr="006E6933" w:rsidRDefault="00B65CE6" w:rsidP="001043A4">
      <w:pPr>
        <w:pStyle w:val="Listenabsatz"/>
        <w:ind w:left="0"/>
        <w:rPr>
          <w:rStyle w:val="Hyperlink"/>
          <w:rFonts w:ascii="Arial" w:eastAsia="Times New Roman" w:hAnsi="Arial" w:cs="Arial"/>
          <w:szCs w:val="21"/>
          <w:lang w:val="de-CH" w:eastAsia="de-DE"/>
        </w:rPr>
      </w:pPr>
    </w:p>
    <w:p w14:paraId="381BBD3A" w14:textId="3D60DAE2" w:rsidR="00B65CE6" w:rsidRPr="006E6933" w:rsidRDefault="00B65CE6" w:rsidP="001043A4">
      <w:pPr>
        <w:pStyle w:val="Listenabsatz"/>
        <w:ind w:left="0"/>
        <w:rPr>
          <w:rStyle w:val="Hyperlink"/>
          <w:rFonts w:ascii="Arial" w:eastAsia="Times New Roman" w:hAnsi="Arial" w:cs="Arial"/>
          <w:b/>
          <w:color w:val="auto"/>
          <w:szCs w:val="21"/>
          <w:u w:val="none"/>
          <w:lang w:val="de-CH" w:eastAsia="de-DE"/>
        </w:rPr>
      </w:pPr>
      <w:r w:rsidRPr="006E6933">
        <w:rPr>
          <w:rStyle w:val="Hyperlink"/>
          <w:rFonts w:ascii="Arial" w:eastAsia="Times New Roman" w:hAnsi="Arial" w:cs="Arial"/>
          <w:b/>
          <w:color w:val="auto"/>
          <w:szCs w:val="21"/>
          <w:u w:val="none"/>
          <w:lang w:val="de-CH" w:eastAsia="de-DE"/>
        </w:rPr>
        <w:t xml:space="preserve">Instagram: </w:t>
      </w:r>
    </w:p>
    <w:p w14:paraId="47B9E3CC" w14:textId="5591D1A8" w:rsidR="00147F39" w:rsidRPr="006E6933" w:rsidRDefault="00147F39" w:rsidP="001043A4">
      <w:pPr>
        <w:pStyle w:val="Listenabsatz"/>
        <w:ind w:left="0"/>
        <w:rPr>
          <w:rStyle w:val="Hyperlink"/>
          <w:rFonts w:ascii="Arial" w:eastAsia="Times New Roman" w:hAnsi="Arial" w:cs="Arial"/>
          <w:color w:val="auto"/>
          <w:szCs w:val="21"/>
          <w:u w:val="none"/>
          <w:lang w:val="de-CH" w:eastAsia="de-DE"/>
        </w:rPr>
      </w:pPr>
      <w:r w:rsidRPr="006E6933">
        <w:rPr>
          <w:rStyle w:val="Hyperlink"/>
          <w:rFonts w:ascii="Arial" w:eastAsia="Times New Roman" w:hAnsi="Arial" w:cs="Arial"/>
          <w:color w:val="auto"/>
          <w:szCs w:val="21"/>
          <w:u w:val="none"/>
          <w:lang w:val="de-CH" w:eastAsia="de-DE"/>
        </w:rPr>
        <w:t>#ibabasel2020</w:t>
      </w:r>
    </w:p>
    <w:p w14:paraId="2296D357" w14:textId="77777777" w:rsidR="00695EAA" w:rsidRPr="006E6933" w:rsidRDefault="00695EAA" w:rsidP="00695EAA">
      <w:pPr>
        <w:rPr>
          <w:rFonts w:ascii="Arial" w:eastAsia="Times New Roman" w:hAnsi="Arial" w:cs="Arial"/>
          <w:color w:val="000000"/>
          <w:szCs w:val="21"/>
          <w:lang w:val="de-CH" w:eastAsia="de-DE"/>
        </w:rPr>
      </w:pPr>
      <w:r w:rsidRPr="006E6933">
        <w:rPr>
          <w:rFonts w:ascii="Arial" w:eastAsia="Times New Roman" w:hAnsi="Arial" w:cs="Arial"/>
          <w:color w:val="000000"/>
          <w:szCs w:val="21"/>
          <w:lang w:val="de-CH" w:eastAsia="de-DE"/>
        </w:rPr>
        <w:t>#</w:t>
      </w:r>
      <w:proofErr w:type="spellStart"/>
      <w:r w:rsidRPr="006E6933">
        <w:rPr>
          <w:rFonts w:ascii="Arial" w:eastAsia="Times New Roman" w:hAnsi="Arial" w:cs="Arial"/>
          <w:color w:val="000000"/>
          <w:szCs w:val="21"/>
          <w:lang w:val="de-CH" w:eastAsia="de-DE"/>
        </w:rPr>
        <w:t>grenzenlosGemeinsam</w:t>
      </w:r>
      <w:proofErr w:type="spellEnd"/>
    </w:p>
    <w:p w14:paraId="0F36764B" w14:textId="77777777" w:rsidR="00695EAA" w:rsidRPr="006E6933" w:rsidRDefault="00695EAA" w:rsidP="00695EAA">
      <w:pPr>
        <w:rPr>
          <w:rFonts w:ascii="Arial" w:eastAsia="Times New Roman" w:hAnsi="Arial" w:cs="Arial"/>
          <w:color w:val="000000"/>
          <w:szCs w:val="21"/>
          <w:lang w:val="de-CH" w:eastAsia="de-DE"/>
        </w:rPr>
      </w:pPr>
      <w:r w:rsidRPr="006E6933">
        <w:rPr>
          <w:rFonts w:ascii="Arial" w:eastAsia="Times New Roman" w:hAnsi="Arial" w:cs="Arial"/>
          <w:color w:val="000000"/>
          <w:szCs w:val="21"/>
          <w:lang w:val="de-CH" w:eastAsia="de-DE"/>
        </w:rPr>
        <w:t>#</w:t>
      </w:r>
      <w:proofErr w:type="spellStart"/>
      <w:r w:rsidRPr="006E6933">
        <w:rPr>
          <w:rFonts w:ascii="Arial" w:eastAsia="Times New Roman" w:hAnsi="Arial" w:cs="Arial"/>
          <w:color w:val="000000"/>
          <w:szCs w:val="21"/>
          <w:lang w:val="de-CH" w:eastAsia="de-DE"/>
        </w:rPr>
        <w:t>grenzenlosUnterwegs</w:t>
      </w:r>
      <w:proofErr w:type="spellEnd"/>
    </w:p>
    <w:p w14:paraId="3764CBE0" w14:textId="77777777" w:rsidR="00695EAA" w:rsidRPr="006E6933" w:rsidRDefault="00695EAA" w:rsidP="00695EAA">
      <w:pPr>
        <w:rPr>
          <w:rFonts w:ascii="Arial" w:eastAsia="Times New Roman" w:hAnsi="Arial" w:cs="Arial"/>
          <w:color w:val="000000"/>
          <w:szCs w:val="21"/>
          <w:lang w:val="de-CH" w:eastAsia="de-DE"/>
        </w:rPr>
      </w:pPr>
      <w:r w:rsidRPr="006E6933">
        <w:rPr>
          <w:rFonts w:ascii="Arial" w:eastAsia="Times New Roman" w:hAnsi="Arial" w:cs="Arial"/>
          <w:color w:val="000000"/>
          <w:szCs w:val="21"/>
          <w:lang w:val="de-CH" w:eastAsia="de-DE"/>
        </w:rPr>
        <w:t>#</w:t>
      </w:r>
      <w:proofErr w:type="spellStart"/>
      <w:r w:rsidRPr="006E6933">
        <w:rPr>
          <w:rFonts w:ascii="Arial" w:eastAsia="Times New Roman" w:hAnsi="Arial" w:cs="Arial"/>
          <w:color w:val="000000"/>
          <w:szCs w:val="21"/>
          <w:lang w:val="de-CH" w:eastAsia="de-DE"/>
        </w:rPr>
        <w:t>grenzenlosGeschaffen</w:t>
      </w:r>
      <w:proofErr w:type="spellEnd"/>
      <w:r w:rsidRPr="006E6933">
        <w:rPr>
          <w:rFonts w:ascii="Arial" w:eastAsia="Times New Roman" w:hAnsi="Arial" w:cs="Arial"/>
          <w:color w:val="000000"/>
          <w:szCs w:val="21"/>
          <w:lang w:val="de-CH" w:eastAsia="de-DE"/>
        </w:rPr>
        <w:t> </w:t>
      </w:r>
    </w:p>
    <w:p w14:paraId="30EE25CB" w14:textId="77777777" w:rsidR="00695EAA" w:rsidRPr="006E6933" w:rsidRDefault="00695EAA" w:rsidP="00695EAA">
      <w:pPr>
        <w:rPr>
          <w:rFonts w:ascii="Arial" w:eastAsia="Times New Roman" w:hAnsi="Arial" w:cs="Arial"/>
          <w:color w:val="000000"/>
          <w:szCs w:val="21"/>
          <w:lang w:val="de-CH" w:eastAsia="de-DE"/>
        </w:rPr>
      </w:pPr>
      <w:r w:rsidRPr="006E6933">
        <w:rPr>
          <w:rFonts w:ascii="Arial" w:eastAsia="Times New Roman" w:hAnsi="Arial" w:cs="Arial"/>
          <w:color w:val="000000"/>
          <w:szCs w:val="21"/>
          <w:lang w:val="de-CH" w:eastAsia="de-DE"/>
        </w:rPr>
        <w:t>#</w:t>
      </w:r>
      <w:proofErr w:type="spellStart"/>
      <w:r w:rsidRPr="006E6933">
        <w:rPr>
          <w:rFonts w:ascii="Arial" w:eastAsia="Times New Roman" w:hAnsi="Arial" w:cs="Arial"/>
          <w:color w:val="000000"/>
          <w:szCs w:val="21"/>
          <w:lang w:val="de-CH" w:eastAsia="de-DE"/>
        </w:rPr>
        <w:t>grenzenlosZuhause</w:t>
      </w:r>
      <w:proofErr w:type="spellEnd"/>
    </w:p>
    <w:p w14:paraId="3B2CB948" w14:textId="77777777" w:rsidR="00695EAA" w:rsidRPr="006E6933" w:rsidRDefault="00695EAA" w:rsidP="00695EAA">
      <w:pPr>
        <w:rPr>
          <w:rFonts w:ascii="Arial" w:eastAsia="Times New Roman" w:hAnsi="Arial" w:cs="Arial"/>
          <w:color w:val="000000"/>
          <w:szCs w:val="21"/>
          <w:lang w:val="de-CH" w:eastAsia="de-DE"/>
        </w:rPr>
      </w:pPr>
      <w:r w:rsidRPr="006E6933">
        <w:rPr>
          <w:rFonts w:ascii="Arial" w:eastAsia="Times New Roman" w:hAnsi="Arial" w:cs="Arial"/>
          <w:color w:val="000000"/>
          <w:szCs w:val="21"/>
          <w:lang w:val="de-CH" w:eastAsia="de-DE"/>
        </w:rPr>
        <w:t>#</w:t>
      </w:r>
      <w:proofErr w:type="spellStart"/>
      <w:r w:rsidRPr="006E6933">
        <w:rPr>
          <w:rFonts w:ascii="Arial" w:eastAsia="Times New Roman" w:hAnsi="Arial" w:cs="Arial"/>
          <w:color w:val="000000"/>
          <w:szCs w:val="21"/>
          <w:lang w:val="de-CH" w:eastAsia="de-DE"/>
        </w:rPr>
        <w:t>ensembleSanslimites</w:t>
      </w:r>
      <w:proofErr w:type="spellEnd"/>
    </w:p>
    <w:p w14:paraId="3DCCE582" w14:textId="77777777" w:rsidR="00695EAA" w:rsidRPr="006E6933" w:rsidRDefault="00695EAA" w:rsidP="00695EAA">
      <w:pPr>
        <w:rPr>
          <w:rFonts w:ascii="Arial" w:eastAsia="Times New Roman" w:hAnsi="Arial" w:cs="Arial"/>
          <w:color w:val="000000"/>
          <w:szCs w:val="21"/>
          <w:lang w:val="de-CH" w:eastAsia="de-DE"/>
        </w:rPr>
      </w:pPr>
      <w:r w:rsidRPr="006E6933">
        <w:rPr>
          <w:rFonts w:ascii="Arial" w:eastAsia="Times New Roman" w:hAnsi="Arial" w:cs="Arial"/>
          <w:color w:val="000000"/>
          <w:szCs w:val="21"/>
          <w:lang w:val="de-CH" w:eastAsia="de-DE"/>
        </w:rPr>
        <w:t>#</w:t>
      </w:r>
      <w:proofErr w:type="spellStart"/>
      <w:r w:rsidRPr="006E6933">
        <w:rPr>
          <w:rFonts w:ascii="Arial" w:eastAsia="Times New Roman" w:hAnsi="Arial" w:cs="Arial"/>
          <w:color w:val="000000"/>
          <w:szCs w:val="21"/>
          <w:lang w:val="de-CH" w:eastAsia="de-DE"/>
        </w:rPr>
        <w:t>ensembleEnchemin</w:t>
      </w:r>
      <w:proofErr w:type="spellEnd"/>
    </w:p>
    <w:p w14:paraId="09D496C4" w14:textId="77777777" w:rsidR="00B65CE6" w:rsidRPr="006E6933" w:rsidRDefault="00B65CE6" w:rsidP="001043A4">
      <w:pPr>
        <w:pStyle w:val="Listenabsatz"/>
        <w:ind w:left="0"/>
        <w:rPr>
          <w:rFonts w:ascii="Arial" w:eastAsia="Times New Roman" w:hAnsi="Arial" w:cs="Arial"/>
          <w:color w:val="000000"/>
          <w:szCs w:val="21"/>
          <w:lang w:val="de-CH" w:eastAsia="de-DE"/>
        </w:rPr>
      </w:pPr>
    </w:p>
    <w:p w14:paraId="3E1D11BB" w14:textId="1A59D206" w:rsidR="001043A4" w:rsidRPr="006E6933" w:rsidRDefault="001043A4" w:rsidP="000B521C">
      <w:pPr>
        <w:pStyle w:val="IBATitre"/>
        <w:rPr>
          <w:rStyle w:val="IBAbold"/>
          <w:rFonts w:ascii="Arial" w:hAnsi="Arial" w:cs="Arial"/>
        </w:rPr>
      </w:pPr>
    </w:p>
    <w:p w14:paraId="02DAF618" w14:textId="29A2298E" w:rsidR="00EC50E2" w:rsidRPr="006E6933" w:rsidRDefault="00EC50E2" w:rsidP="000B521C">
      <w:pPr>
        <w:pStyle w:val="IBATitre"/>
        <w:rPr>
          <w:rStyle w:val="IBAbold"/>
          <w:rFonts w:ascii="Arial" w:hAnsi="Arial" w:cs="Arial"/>
        </w:rPr>
      </w:pPr>
      <w:proofErr w:type="gramStart"/>
      <w:r w:rsidRPr="006E6933">
        <w:rPr>
          <w:rStyle w:val="IBAbold"/>
          <w:rFonts w:ascii="Arial" w:hAnsi="Arial" w:cs="Arial"/>
        </w:rPr>
        <w:t>Annexes :</w:t>
      </w:r>
      <w:proofErr w:type="gramEnd"/>
    </w:p>
    <w:p w14:paraId="4D20F2DE" w14:textId="2E1BE5BC" w:rsidR="00EC50E2" w:rsidRPr="006E6933" w:rsidRDefault="00EC50E2" w:rsidP="00EC50E2">
      <w:pPr>
        <w:pStyle w:val="IBATEXTEDE0"/>
        <w:rPr>
          <w:rStyle w:val="IBAbold"/>
          <w:rFonts w:ascii="Arial" w:hAnsi="Arial" w:cs="Arial"/>
          <w:b w:val="0"/>
          <w:sz w:val="21"/>
        </w:rPr>
      </w:pPr>
      <w:proofErr w:type="spellStart"/>
      <w:r w:rsidRPr="006E6933">
        <w:rPr>
          <w:rStyle w:val="IBAbold"/>
          <w:rFonts w:ascii="Arial" w:hAnsi="Arial" w:cs="Arial"/>
          <w:b w:val="0"/>
          <w:sz w:val="21"/>
        </w:rPr>
        <w:t>Photo</w:t>
      </w:r>
      <w:proofErr w:type="spellEnd"/>
      <w:r w:rsidRPr="006E6933">
        <w:rPr>
          <w:rStyle w:val="IBAbold"/>
          <w:rFonts w:ascii="Arial" w:hAnsi="Arial" w:cs="Arial"/>
          <w:b w:val="0"/>
          <w:sz w:val="21"/>
        </w:rPr>
        <w:t xml:space="preserve"> IBA </w:t>
      </w:r>
      <w:proofErr w:type="gramStart"/>
      <w:r w:rsidRPr="006E6933">
        <w:rPr>
          <w:rStyle w:val="IBAbold"/>
          <w:rFonts w:ascii="Arial" w:hAnsi="Arial" w:cs="Arial"/>
          <w:b w:val="0"/>
          <w:sz w:val="21"/>
        </w:rPr>
        <w:t xml:space="preserve">Basel </w:t>
      </w:r>
      <w:r w:rsidR="00AC6C64" w:rsidRPr="006E6933">
        <w:rPr>
          <w:rStyle w:val="IBAbold"/>
          <w:rFonts w:ascii="Arial" w:hAnsi="Arial" w:cs="Arial"/>
          <w:b w:val="0"/>
          <w:sz w:val="21"/>
        </w:rPr>
        <w:t>:</w:t>
      </w:r>
      <w:proofErr w:type="gramEnd"/>
      <w:r w:rsidR="00AC6C64" w:rsidRPr="006E6933">
        <w:rPr>
          <w:rStyle w:val="IBAbold"/>
          <w:rFonts w:ascii="Arial" w:hAnsi="Arial" w:cs="Arial"/>
          <w:b w:val="0"/>
          <w:sz w:val="21"/>
        </w:rPr>
        <w:t xml:space="preserve"> Dr. Hans-Peter Wessels et Monica Linder-Guarnaccia</w:t>
      </w:r>
    </w:p>
    <w:p w14:paraId="1CA6BCF2" w14:textId="17836190" w:rsidR="00EC50E2" w:rsidRPr="006E6933" w:rsidRDefault="00EC50E2" w:rsidP="00EC50E2">
      <w:pPr>
        <w:pStyle w:val="IBATEXTEDE0"/>
        <w:rPr>
          <w:rStyle w:val="IBAbold"/>
          <w:rFonts w:ascii="Arial" w:hAnsi="Arial" w:cs="Arial"/>
          <w:b w:val="0"/>
          <w:sz w:val="21"/>
        </w:rPr>
      </w:pPr>
      <w:r w:rsidRPr="006E6933">
        <w:rPr>
          <w:rStyle w:val="IBAbold"/>
          <mc:AlternateContent>
            <mc:Choice Requires="w16se">
              <w:rFonts w:ascii="Arial" w:hAnsi="Arial" w:cs="Arial"/>
            </mc:Choice>
            <mc:Fallback>
              <w:rFonts w:ascii="Segoe UI Emoji" w:eastAsia="Segoe UI Emoji" w:hAnsi="Segoe UI Emoji" w:cs="Segoe UI Emoji"/>
            </mc:Fallback>
          </mc:AlternateContent>
          <w:b w:val="0"/>
          <w:sz w:val="21"/>
        </w:rPr>
        <mc:AlternateContent>
          <mc:Choice Requires="w16se">
            <w16se:symEx w16se:font="Segoe UI Emoji" w16se:char="00A9"/>
          </mc:Choice>
          <mc:Fallback>
            <w:t>©</w:t>
          </mc:Fallback>
        </mc:AlternateContent>
      </w:r>
      <w:r w:rsidRPr="006E6933">
        <w:rPr>
          <w:rStyle w:val="IBAbold"/>
          <w:rFonts w:ascii="Arial" w:hAnsi="Arial" w:cs="Arial"/>
          <w:b w:val="0"/>
          <w:sz w:val="21"/>
        </w:rPr>
        <w:t>IBA Basel/</w:t>
      </w:r>
      <w:proofErr w:type="spellStart"/>
      <w:proofErr w:type="gramStart"/>
      <w:r w:rsidRPr="006E6933">
        <w:rPr>
          <w:rStyle w:val="IBAbold"/>
          <w:rFonts w:ascii="Arial" w:hAnsi="Arial" w:cs="Arial"/>
          <w:b w:val="0"/>
          <w:sz w:val="21"/>
        </w:rPr>
        <w:t>Photo</w:t>
      </w:r>
      <w:proofErr w:type="spellEnd"/>
      <w:r w:rsidRPr="006E6933">
        <w:rPr>
          <w:rStyle w:val="IBAbold"/>
          <w:rFonts w:ascii="Arial" w:hAnsi="Arial" w:cs="Arial"/>
          <w:b w:val="0"/>
          <w:sz w:val="21"/>
        </w:rPr>
        <w:t xml:space="preserve"> :</w:t>
      </w:r>
      <w:proofErr w:type="gramEnd"/>
      <w:r w:rsidRPr="006E6933">
        <w:rPr>
          <w:rStyle w:val="IBAbold"/>
          <w:rFonts w:ascii="Arial" w:hAnsi="Arial" w:cs="Arial"/>
          <w:b w:val="0"/>
          <w:sz w:val="21"/>
        </w:rPr>
        <w:t xml:space="preserve"> Martin Friedli</w:t>
      </w:r>
    </w:p>
    <w:p w14:paraId="4B59F0F6" w14:textId="77777777" w:rsidR="00EC50E2" w:rsidRPr="006E6933" w:rsidRDefault="00EC50E2" w:rsidP="000B521C">
      <w:pPr>
        <w:pStyle w:val="IBATitre"/>
        <w:rPr>
          <w:rStyle w:val="IBAbold"/>
          <w:rFonts w:ascii="Arial" w:hAnsi="Arial" w:cs="Arial"/>
        </w:rPr>
      </w:pPr>
    </w:p>
    <w:p w14:paraId="07B58B4A" w14:textId="69EC6620" w:rsidR="000B6BAB" w:rsidRPr="006E6933" w:rsidRDefault="00546C35" w:rsidP="000B521C">
      <w:pPr>
        <w:pStyle w:val="IBATitre"/>
        <w:rPr>
          <w:rStyle w:val="IBAbold"/>
          <w:rFonts w:ascii="Arial" w:hAnsi="Arial" w:cs="Arial"/>
          <w:lang w:val="fr-FR"/>
        </w:rPr>
      </w:pPr>
      <w:r w:rsidRPr="006E6933">
        <w:rPr>
          <w:rStyle w:val="IBAbold"/>
          <w:rFonts w:ascii="Arial" w:hAnsi="Arial" w:cs="Arial"/>
          <w:lang w:val="fr-FR"/>
        </w:rPr>
        <w:t>contactS pour les médias</w:t>
      </w:r>
    </w:p>
    <w:p w14:paraId="31FD6865" w14:textId="46639A72" w:rsidR="00CA13B8" w:rsidRPr="006E6933" w:rsidRDefault="00CA13B8" w:rsidP="000B521C">
      <w:pPr>
        <w:pStyle w:val="IBATitre"/>
        <w:rPr>
          <w:rStyle w:val="IBAbold"/>
          <w:rFonts w:ascii="Arial" w:hAnsi="Arial" w:cs="Arial"/>
          <w:lang w:val="fr-FR"/>
        </w:rPr>
      </w:pPr>
    </w:p>
    <w:p w14:paraId="20682E6F" w14:textId="7F39E9C5" w:rsidR="00CA13B8" w:rsidRPr="006E6933" w:rsidRDefault="00CA13B8" w:rsidP="00CA13B8">
      <w:pPr>
        <w:pStyle w:val="IBATEXTEDE0"/>
        <w:rPr>
          <w:rStyle w:val="IBAbold"/>
          <w:rFonts w:ascii="Arial" w:hAnsi="Arial" w:cs="Arial"/>
          <w:caps/>
          <w:spacing w:val="-3"/>
          <w:sz w:val="21"/>
          <w:lang w:val="fr-FR" w:eastAsia="fr-FR"/>
        </w:rPr>
      </w:pPr>
      <w:r w:rsidRPr="006E6933">
        <w:rPr>
          <w:rStyle w:val="IBAbold"/>
          <w:rFonts w:ascii="Arial" w:hAnsi="Arial" w:cs="Arial"/>
          <w:sz w:val="21"/>
          <w:lang w:val="fr-FR"/>
        </w:rPr>
        <w:t>Kornelia Schiller,</w:t>
      </w:r>
      <w:r w:rsidRPr="006E6933">
        <w:rPr>
          <w:rStyle w:val="IBAbold"/>
          <w:rFonts w:ascii="Arial" w:hAnsi="Arial" w:cs="Arial"/>
          <w:caps/>
          <w:spacing w:val="-3"/>
          <w:sz w:val="21"/>
          <w:lang w:val="fr-FR" w:eastAsia="fr-FR"/>
        </w:rPr>
        <w:t xml:space="preserve"> </w:t>
      </w:r>
      <w:r w:rsidR="00546C35" w:rsidRPr="006E6933">
        <w:rPr>
          <w:rStyle w:val="IBAbold"/>
          <w:rFonts w:ascii="Arial" w:hAnsi="Arial" w:cs="Arial"/>
          <w:sz w:val="21"/>
          <w:lang w:val="fr-FR"/>
        </w:rPr>
        <w:t>chargée de communication</w:t>
      </w:r>
      <w:r w:rsidRPr="006E6933">
        <w:rPr>
          <w:rStyle w:val="IBAbold"/>
          <w:rFonts w:ascii="Arial" w:hAnsi="Arial" w:cs="Arial"/>
          <w:sz w:val="21"/>
          <w:lang w:val="fr-FR"/>
        </w:rPr>
        <w:t xml:space="preserve"> IBA Basel</w:t>
      </w:r>
    </w:p>
    <w:p w14:paraId="57CA1829" w14:textId="6B51E67C" w:rsidR="00CA13B8" w:rsidRPr="006E6933" w:rsidRDefault="00CA13B8" w:rsidP="00CA13B8">
      <w:pPr>
        <w:pStyle w:val="IBATEXTEDE0"/>
        <w:rPr>
          <w:rStyle w:val="IBAbold"/>
          <w:rFonts w:ascii="Arial" w:hAnsi="Arial" w:cs="Arial"/>
          <w:b w:val="0"/>
          <w:bCs w:val="0"/>
          <w:sz w:val="21"/>
        </w:rPr>
      </w:pPr>
      <w:r w:rsidRPr="006E6933">
        <w:rPr>
          <w:rStyle w:val="IBAbold"/>
          <w:rFonts w:ascii="Arial" w:hAnsi="Arial" w:cs="Arial"/>
          <w:b w:val="0"/>
          <w:bCs w:val="0"/>
          <w:sz w:val="21"/>
        </w:rPr>
        <w:t>T +41 61 385 80 86</w:t>
      </w:r>
    </w:p>
    <w:p w14:paraId="7F0DD3CD" w14:textId="77777777" w:rsidR="00CA13B8" w:rsidRPr="006E6933" w:rsidRDefault="00CA51B6" w:rsidP="00CA13B8">
      <w:pPr>
        <w:pStyle w:val="IBATEXTEDE0"/>
        <w:rPr>
          <w:rStyle w:val="IBAbold"/>
          <w:rFonts w:ascii="Arial" w:hAnsi="Arial" w:cs="Arial"/>
          <w:b w:val="0"/>
          <w:bCs w:val="0"/>
        </w:rPr>
      </w:pPr>
      <w:hyperlink r:id="rId10" w:history="1">
        <w:r w:rsidR="00CA13B8" w:rsidRPr="006E6933">
          <w:rPr>
            <w:rStyle w:val="Hyperlink"/>
            <w:rFonts w:ascii="Arial" w:hAnsi="Arial" w:cs="Arial"/>
          </w:rPr>
          <w:t>kornelia.schiller@iba-basel.net</w:t>
        </w:r>
      </w:hyperlink>
    </w:p>
    <w:p w14:paraId="7628DD5B" w14:textId="77777777" w:rsidR="00CA13B8" w:rsidRPr="006E6933" w:rsidRDefault="00CA13B8" w:rsidP="000B521C">
      <w:pPr>
        <w:pStyle w:val="IBATitre"/>
        <w:rPr>
          <w:rStyle w:val="IBAbold"/>
          <w:rFonts w:ascii="Arial" w:hAnsi="Arial" w:cs="Arial"/>
        </w:rPr>
      </w:pPr>
    </w:p>
    <w:p w14:paraId="5972E5EB" w14:textId="2D16D27C" w:rsidR="00905C53" w:rsidRPr="006E6933" w:rsidRDefault="001043A4" w:rsidP="001043A4">
      <w:pPr>
        <w:pStyle w:val="IBATEXTEDE0"/>
        <w:rPr>
          <w:rStyle w:val="IBAbold"/>
          <w:rFonts w:ascii="Arial" w:hAnsi="Arial" w:cs="Arial"/>
          <w:bCs w:val="0"/>
          <w:sz w:val="21"/>
          <w:lang w:val="fr-FR"/>
        </w:rPr>
      </w:pPr>
      <w:r w:rsidRPr="006E6933">
        <w:rPr>
          <w:rStyle w:val="IBAbold"/>
          <w:rFonts w:ascii="Arial" w:hAnsi="Arial" w:cs="Arial"/>
          <w:bCs w:val="0"/>
          <w:sz w:val="21"/>
          <w:lang w:val="fr-FR"/>
        </w:rPr>
        <w:t>Monica Linder-Guarnaccia</w:t>
      </w:r>
      <w:r w:rsidR="00FA6FA4" w:rsidRPr="006E6933">
        <w:rPr>
          <w:rStyle w:val="IBAbold"/>
          <w:rFonts w:ascii="Arial" w:hAnsi="Arial" w:cs="Arial"/>
          <w:bCs w:val="0"/>
          <w:sz w:val="21"/>
          <w:lang w:val="fr-FR"/>
        </w:rPr>
        <w:t xml:space="preserve">, </w:t>
      </w:r>
      <w:r w:rsidR="00546C35" w:rsidRPr="006E6933">
        <w:rPr>
          <w:rStyle w:val="IBAbold"/>
          <w:rFonts w:ascii="Arial" w:hAnsi="Arial" w:cs="Arial"/>
          <w:bCs w:val="0"/>
          <w:sz w:val="21"/>
          <w:lang w:val="fr-FR"/>
        </w:rPr>
        <w:t>directrice de l’IBA Basel</w:t>
      </w:r>
    </w:p>
    <w:p w14:paraId="2791DDF3" w14:textId="249715D8" w:rsidR="00CA13B8" w:rsidRPr="006E6933" w:rsidRDefault="00CA13B8" w:rsidP="00CA13B8">
      <w:pPr>
        <w:pStyle w:val="IBATEXTEDE0"/>
        <w:rPr>
          <w:rStyle w:val="Hyperlink"/>
          <w:rFonts w:ascii="Arial" w:hAnsi="Arial" w:cs="Arial"/>
          <w:color w:val="auto"/>
          <w:sz w:val="21"/>
          <w:u w:val="none"/>
        </w:rPr>
      </w:pPr>
      <w:r w:rsidRPr="006E6933">
        <w:rPr>
          <w:rStyle w:val="Hyperlink"/>
          <w:rFonts w:ascii="Arial" w:hAnsi="Arial" w:cs="Arial"/>
          <w:color w:val="auto"/>
          <w:sz w:val="21"/>
          <w:u w:val="none"/>
        </w:rPr>
        <w:t>T +41 61 385 80 80</w:t>
      </w:r>
    </w:p>
    <w:p w14:paraId="41A96F01" w14:textId="6E45BAC4" w:rsidR="001043A4" w:rsidRPr="006E6933" w:rsidRDefault="00CA51B6" w:rsidP="001043A4">
      <w:pPr>
        <w:pStyle w:val="IBATEXTEDE0"/>
        <w:rPr>
          <w:rStyle w:val="Hyperlink"/>
          <w:rFonts w:ascii="Arial" w:hAnsi="Arial" w:cs="Arial"/>
          <w:sz w:val="21"/>
        </w:rPr>
      </w:pPr>
      <w:hyperlink r:id="rId11" w:history="1">
        <w:r w:rsidR="00905C53" w:rsidRPr="006E6933">
          <w:rPr>
            <w:rStyle w:val="Hyperlink"/>
            <w:rFonts w:ascii="Arial" w:hAnsi="Arial" w:cs="Arial"/>
            <w:sz w:val="21"/>
          </w:rPr>
          <w:t>monica.linder-guarnaccia@iba-basel.net</w:t>
        </w:r>
      </w:hyperlink>
    </w:p>
    <w:p w14:paraId="4FF480A9" w14:textId="6DA9041E" w:rsidR="000B6BAB" w:rsidRPr="006E6933" w:rsidRDefault="000B6BAB" w:rsidP="001043A4">
      <w:pPr>
        <w:pStyle w:val="IBATEXTEDE0"/>
        <w:rPr>
          <w:rStyle w:val="Hyperlink"/>
          <w:rFonts w:ascii="Arial" w:hAnsi="Arial" w:cs="Arial"/>
          <w:sz w:val="21"/>
        </w:rPr>
      </w:pPr>
    </w:p>
    <w:p w14:paraId="59372182" w14:textId="034054E9" w:rsidR="00CA13B8" w:rsidRPr="006E6933" w:rsidRDefault="00CA13B8" w:rsidP="00CA13B8">
      <w:pPr>
        <w:pStyle w:val="IBATEXTEDE0"/>
        <w:rPr>
          <w:rStyle w:val="Hyperlink"/>
          <w:rFonts w:ascii="Arial" w:hAnsi="Arial" w:cs="Arial"/>
          <w:b/>
          <w:color w:val="000000" w:themeColor="text1"/>
          <w:sz w:val="21"/>
          <w:u w:val="none"/>
          <w:lang w:val="fr-FR"/>
        </w:rPr>
      </w:pPr>
      <w:r w:rsidRPr="006E6933">
        <w:rPr>
          <w:rStyle w:val="Hyperlink"/>
          <w:rFonts w:ascii="Arial" w:hAnsi="Arial" w:cs="Arial"/>
          <w:b/>
          <w:color w:val="000000" w:themeColor="text1"/>
          <w:sz w:val="21"/>
          <w:u w:val="none"/>
          <w:lang w:val="fr-FR"/>
        </w:rPr>
        <w:t xml:space="preserve">Dr. </w:t>
      </w:r>
      <w:proofErr w:type="spellStart"/>
      <w:r w:rsidRPr="006E6933">
        <w:rPr>
          <w:rStyle w:val="Hyperlink"/>
          <w:rFonts w:ascii="Arial" w:hAnsi="Arial" w:cs="Arial"/>
          <w:b/>
          <w:color w:val="000000" w:themeColor="text1"/>
          <w:sz w:val="21"/>
          <w:u w:val="none"/>
          <w:lang w:val="fr-FR"/>
        </w:rPr>
        <w:t>Hans-Peter</w:t>
      </w:r>
      <w:proofErr w:type="spellEnd"/>
      <w:r w:rsidRPr="006E6933">
        <w:rPr>
          <w:rStyle w:val="Hyperlink"/>
          <w:rFonts w:ascii="Arial" w:hAnsi="Arial" w:cs="Arial"/>
          <w:b/>
          <w:color w:val="000000" w:themeColor="text1"/>
          <w:sz w:val="21"/>
          <w:u w:val="none"/>
          <w:lang w:val="fr-FR"/>
        </w:rPr>
        <w:t xml:space="preserve"> </w:t>
      </w:r>
      <w:proofErr w:type="spellStart"/>
      <w:r w:rsidRPr="006E6933">
        <w:rPr>
          <w:rStyle w:val="Hyperlink"/>
          <w:rFonts w:ascii="Arial" w:hAnsi="Arial" w:cs="Arial"/>
          <w:b/>
          <w:color w:val="000000" w:themeColor="text1"/>
          <w:sz w:val="21"/>
          <w:u w:val="none"/>
          <w:lang w:val="fr-FR"/>
        </w:rPr>
        <w:t>Wessels</w:t>
      </w:r>
      <w:proofErr w:type="spellEnd"/>
      <w:r w:rsidRPr="006E6933">
        <w:rPr>
          <w:rStyle w:val="Hyperlink"/>
          <w:rFonts w:ascii="Arial" w:hAnsi="Arial" w:cs="Arial"/>
          <w:b/>
          <w:color w:val="000000" w:themeColor="text1"/>
          <w:sz w:val="21"/>
          <w:u w:val="none"/>
          <w:lang w:val="fr-FR"/>
        </w:rPr>
        <w:t xml:space="preserve">, </w:t>
      </w:r>
      <w:r w:rsidR="00546C35" w:rsidRPr="006E6933">
        <w:rPr>
          <w:rStyle w:val="Hyperlink"/>
          <w:rFonts w:ascii="Arial" w:hAnsi="Arial" w:cs="Arial"/>
          <w:b/>
          <w:color w:val="000000" w:themeColor="text1"/>
          <w:sz w:val="21"/>
          <w:u w:val="none"/>
          <w:lang w:val="fr-FR"/>
        </w:rPr>
        <w:t>Président de l‘IBA</w:t>
      </w:r>
      <w:r w:rsidRPr="006E6933">
        <w:rPr>
          <w:rStyle w:val="Hyperlink"/>
          <w:rFonts w:ascii="Arial" w:hAnsi="Arial" w:cs="Arial"/>
          <w:b/>
          <w:color w:val="000000" w:themeColor="text1"/>
          <w:sz w:val="21"/>
          <w:u w:val="none"/>
          <w:lang w:val="fr-FR"/>
        </w:rPr>
        <w:t xml:space="preserve"> </w:t>
      </w:r>
    </w:p>
    <w:p w14:paraId="67B189E7" w14:textId="178DDB2E" w:rsidR="00F228E6" w:rsidRPr="006E6933" w:rsidRDefault="00F228E6" w:rsidP="00F228E6">
      <w:pPr>
        <w:pStyle w:val="IBATEXTEDE0"/>
        <w:rPr>
          <w:rStyle w:val="Hyperlink"/>
          <w:rFonts w:ascii="Arial" w:hAnsi="Arial" w:cs="Arial"/>
          <w:color w:val="auto"/>
          <w:sz w:val="21"/>
          <w:u w:val="none"/>
        </w:rPr>
      </w:pPr>
      <w:r w:rsidRPr="006E6933">
        <w:rPr>
          <w:rStyle w:val="Hyperlink"/>
          <w:rFonts w:ascii="Arial" w:hAnsi="Arial" w:cs="Arial"/>
          <w:color w:val="auto"/>
          <w:sz w:val="21"/>
          <w:u w:val="none"/>
        </w:rPr>
        <w:t>(via Medienstelle Bau-und Verkehrsdepartement)</w:t>
      </w:r>
    </w:p>
    <w:p w14:paraId="21046452" w14:textId="77777777" w:rsidR="00F228E6" w:rsidRPr="006E6933" w:rsidRDefault="00F228E6" w:rsidP="00F228E6">
      <w:pPr>
        <w:pStyle w:val="IBATEXTEDE0"/>
        <w:rPr>
          <w:rStyle w:val="Hyperlink"/>
          <w:rFonts w:ascii="Arial" w:hAnsi="Arial" w:cs="Arial"/>
          <w:color w:val="auto"/>
          <w:sz w:val="21"/>
          <w:u w:val="none"/>
        </w:rPr>
      </w:pPr>
      <w:r w:rsidRPr="006E6933">
        <w:rPr>
          <w:rStyle w:val="Hyperlink"/>
          <w:rFonts w:ascii="Arial" w:hAnsi="Arial" w:cs="Arial"/>
          <w:color w:val="auto"/>
          <w:sz w:val="21"/>
          <w:u w:val="none"/>
        </w:rPr>
        <w:t>T +41 61 267 91 52</w:t>
      </w:r>
    </w:p>
    <w:p w14:paraId="40896BDD" w14:textId="77777777" w:rsidR="00F228E6" w:rsidRPr="006E6933" w:rsidRDefault="00CA51B6" w:rsidP="00F228E6">
      <w:pPr>
        <w:pStyle w:val="IBATEXTEDE0"/>
        <w:rPr>
          <w:rStyle w:val="Hyperlink"/>
          <w:rFonts w:ascii="Arial" w:hAnsi="Arial" w:cs="Arial"/>
          <w:sz w:val="21"/>
        </w:rPr>
      </w:pPr>
      <w:hyperlink r:id="rId12" w:history="1">
        <w:r w:rsidR="00F228E6" w:rsidRPr="006E6933">
          <w:rPr>
            <w:rStyle w:val="Hyperlink"/>
            <w:rFonts w:ascii="Arial" w:hAnsi="Arial" w:cs="Arial"/>
            <w:sz w:val="21"/>
          </w:rPr>
          <w:t>bvd.medienstelle@bs.ch</w:t>
        </w:r>
      </w:hyperlink>
    </w:p>
    <w:p w14:paraId="3C801B42" w14:textId="77777777" w:rsidR="000B6BAB" w:rsidRPr="006E6933" w:rsidRDefault="000B6BAB" w:rsidP="001043A4">
      <w:pPr>
        <w:pStyle w:val="IBATEXTEDE0"/>
        <w:rPr>
          <w:rStyle w:val="Hyperlink"/>
          <w:rFonts w:ascii="Arial" w:hAnsi="Arial" w:cs="Arial"/>
          <w:sz w:val="21"/>
        </w:rPr>
      </w:pPr>
    </w:p>
    <w:p w14:paraId="4C1F74AD" w14:textId="70BA80B8" w:rsidR="00FA6FA4" w:rsidRPr="006E6933" w:rsidRDefault="00FA6FA4" w:rsidP="001043A4">
      <w:pPr>
        <w:pStyle w:val="IBATEXTEDE0"/>
        <w:rPr>
          <w:rStyle w:val="Hyperlink"/>
          <w:rFonts w:ascii="Arial" w:hAnsi="Arial" w:cs="Arial"/>
          <w:sz w:val="21"/>
        </w:rPr>
      </w:pPr>
    </w:p>
    <w:sectPr w:rsidR="00FA6FA4" w:rsidRPr="006E6933" w:rsidSect="001043A4">
      <w:headerReference w:type="even" r:id="rId13"/>
      <w:headerReference w:type="default" r:id="rId14"/>
      <w:footerReference w:type="even" r:id="rId15"/>
      <w:footerReference w:type="default" r:id="rId16"/>
      <w:headerReference w:type="first" r:id="rId17"/>
      <w:footerReference w:type="first" r:id="rId18"/>
      <w:pgSz w:w="11900" w:h="16840"/>
      <w:pgMar w:top="1985" w:right="985" w:bottom="1644" w:left="3204" w:header="709" w:footer="31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062C4" w16cid:durableId="222833DE"/>
  <w16cid:commentId w16cid:paraId="1C9DC84F" w16cid:durableId="22485295"/>
  <w16cid:commentId w16cid:paraId="0B252685" w16cid:durableId="228105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9A7C3" w14:textId="77777777" w:rsidR="005D154C" w:rsidRDefault="005D154C" w:rsidP="00F32B9F">
      <w:r>
        <w:separator/>
      </w:r>
    </w:p>
    <w:p w14:paraId="09B59B11" w14:textId="77777777" w:rsidR="005D154C" w:rsidRDefault="005D154C"/>
    <w:p w14:paraId="170A89A2" w14:textId="77777777" w:rsidR="005D154C" w:rsidRDefault="005D154C"/>
  </w:endnote>
  <w:endnote w:type="continuationSeparator" w:id="0">
    <w:p w14:paraId="0D9B2253" w14:textId="77777777" w:rsidR="005D154C" w:rsidRDefault="005D154C" w:rsidP="00F32B9F">
      <w:r>
        <w:continuationSeparator/>
      </w:r>
    </w:p>
    <w:p w14:paraId="13807F48" w14:textId="77777777" w:rsidR="005D154C" w:rsidRDefault="005D154C"/>
    <w:p w14:paraId="439F9851" w14:textId="77777777" w:rsidR="005D154C" w:rsidRDefault="005D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onNorm">
    <w:altName w:val="Arial"/>
    <w:panose1 w:val="020B0500030000000000"/>
    <w:charset w:val="4D"/>
    <w:family w:val="swiss"/>
    <w:notTrueType/>
    <w:pitch w:val="variable"/>
    <w:sig w:usb0="00000001"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implonNorm-Bold">
    <w:altName w:val="Impact"/>
    <w:panose1 w:val="020B0800030000000000"/>
    <w:charset w:val="4D"/>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9B93" w14:textId="77777777" w:rsidR="00222538" w:rsidRDefault="00222538" w:rsidP="00DA740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D75E8C" w14:textId="77777777" w:rsidR="00222538" w:rsidRDefault="00222538" w:rsidP="00222538">
    <w:pPr>
      <w:pStyle w:val="Fuzeile"/>
      <w:ind w:right="360"/>
    </w:pPr>
  </w:p>
  <w:p w14:paraId="1652FC5A" w14:textId="77777777" w:rsidR="00A67C63" w:rsidRDefault="00A67C63"/>
  <w:p w14:paraId="08A7B3DC" w14:textId="77777777" w:rsidR="005939E4" w:rsidRDefault="005939E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DD8E" w14:textId="77777777" w:rsidR="00222538" w:rsidRPr="00AE224F" w:rsidRDefault="003954AA" w:rsidP="00F02186">
    <w:pPr>
      <w:pStyle w:val="PAGES"/>
    </w:pPr>
    <w:r>
      <w:rPr>
        <w:noProof/>
        <w:lang w:val="de-CH" w:eastAsia="de-CH"/>
      </w:rPr>
      <mc:AlternateContent>
        <mc:Choice Requires="wps">
          <w:drawing>
            <wp:anchor distT="0" distB="0" distL="0" distR="0" simplePos="0" relativeHeight="251666432" behindDoc="0" locked="0" layoutInCell="1" allowOverlap="1" wp14:anchorId="517387A4" wp14:editId="582790EB">
              <wp:simplePos x="0" y="0"/>
              <wp:positionH relativeFrom="page">
                <wp:posOffset>6840855</wp:posOffset>
              </wp:positionH>
              <wp:positionV relativeFrom="page">
                <wp:posOffset>10070465</wp:posOffset>
              </wp:positionV>
              <wp:extent cx="453600" cy="342000"/>
              <wp:effectExtent l="0" t="0" r="3810" b="13970"/>
              <wp:wrapSquare wrapText="bothSides"/>
              <wp:docPr id="7" name="Zone de texte 7"/>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0A16E5A" w14:textId="540131B3"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CA51B6">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CA51B6">
                            <w:rPr>
                              <w:rFonts w:ascii="Simplon Norm" w:hAnsi="Simplon Norm"/>
                              <w:noProof/>
                            </w:rPr>
                            <w:t>2</w:t>
                          </w:r>
                          <w:r w:rsidRPr="000812E9">
                            <w:rPr>
                              <w:rFonts w:ascii="Simplon Norm" w:hAnsi="Simplon Norm"/>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87A4" id="_x0000_t202" coordsize="21600,21600" o:spt="202" path="m,l,21600r21600,l21600,xe">
              <v:stroke joinstyle="miter"/>
              <v:path gradientshapeok="t" o:connecttype="rect"/>
            </v:shapetype>
            <v:shape id="Zone de texte 7" o:spid="_x0000_s1027" type="#_x0000_t202" style="position:absolute;left:0;text-align:left;margin-left:538.65pt;margin-top:792.95pt;width:35.7pt;height:2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" filled="f" stroked="f">
              <v:textbox inset="0,0,0,0">
                <w:txbxContent>
                  <w:p w14:paraId="60A16E5A" w14:textId="540131B3" w:rsidR="003954AA" w:rsidRPr="000812E9" w:rsidRDefault="003954AA" w:rsidP="003954AA">
                    <w:pPr>
                      <w:pStyle w:val="PAGES"/>
                      <w:rPr>
                        <w:rFonts w:ascii="Simplon Norm" w:hAnsi="Simplon Norm"/>
                      </w:rPr>
                    </w:pPr>
                    <w:r w:rsidRPr="000812E9">
                      <w:rPr>
                        <w:rFonts w:ascii="Simplon Norm" w:hAnsi="Simplon Norm"/>
                      </w:rPr>
                      <w:fldChar w:fldCharType="begin"/>
                    </w:r>
                    <w:r w:rsidRPr="000812E9">
                      <w:rPr>
                        <w:rFonts w:ascii="Simplon Norm" w:hAnsi="Simplon Norm"/>
                      </w:rPr>
                      <w:instrText xml:space="preserve"> PAGE </w:instrText>
                    </w:r>
                    <w:r w:rsidRPr="000812E9">
                      <w:rPr>
                        <w:rFonts w:ascii="Simplon Norm" w:hAnsi="Simplon Norm"/>
                      </w:rPr>
                      <w:fldChar w:fldCharType="separate"/>
                    </w:r>
                    <w:r w:rsidR="00CA51B6">
                      <w:rPr>
                        <w:rFonts w:ascii="Simplon Norm" w:hAnsi="Simplon Norm"/>
                        <w:noProof/>
                      </w:rPr>
                      <w:t>2</w:t>
                    </w:r>
                    <w:r w:rsidRPr="000812E9">
                      <w:rPr>
                        <w:rFonts w:ascii="Simplon Norm" w:hAnsi="Simplon Norm"/>
                      </w:rPr>
                      <w:fldChar w:fldCharType="end"/>
                    </w:r>
                    <w:r w:rsidRPr="000812E9">
                      <w:rPr>
                        <w:rFonts w:ascii="Simplon Norm" w:hAnsi="Simplon Norm"/>
                      </w:rPr>
                      <w:t xml:space="preserve"> / </w:t>
                    </w:r>
                    <w:r w:rsidRPr="000812E9">
                      <w:rPr>
                        <w:rFonts w:ascii="Simplon Norm" w:hAnsi="Simplon Norm"/>
                      </w:rPr>
                      <w:fldChar w:fldCharType="begin"/>
                    </w:r>
                    <w:r w:rsidRPr="000812E9">
                      <w:rPr>
                        <w:rFonts w:ascii="Simplon Norm" w:hAnsi="Simplon Norm"/>
                      </w:rPr>
                      <w:instrText xml:space="preserve"> NUMPAGES </w:instrText>
                    </w:r>
                    <w:r w:rsidRPr="000812E9">
                      <w:rPr>
                        <w:rFonts w:ascii="Simplon Norm" w:hAnsi="Simplon Norm"/>
                      </w:rPr>
                      <w:fldChar w:fldCharType="separate"/>
                    </w:r>
                    <w:r w:rsidR="00CA51B6">
                      <w:rPr>
                        <w:rFonts w:ascii="Simplon Norm" w:hAnsi="Simplon Norm"/>
                        <w:noProof/>
                      </w:rPr>
                      <w:t>2</w:t>
                    </w:r>
                    <w:r w:rsidRPr="000812E9">
                      <w:rPr>
                        <w:rFonts w:ascii="Simplon Norm" w:hAnsi="Simplon Norm"/>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4D766" w14:textId="000E62D1" w:rsidR="0059492F" w:rsidRDefault="006E6933">
    <w:pPr>
      <w:pStyle w:val="Fuzeile"/>
    </w:pPr>
    <w:r>
      <w:rPr>
        <w:noProof/>
        <w:lang w:val="de-CH" w:eastAsia="de-CH"/>
      </w:rPr>
      <mc:AlternateContent>
        <mc:Choice Requires="wps">
          <w:drawing>
            <wp:anchor distT="0" distB="0" distL="0" distR="0" simplePos="0" relativeHeight="251664384" behindDoc="0" locked="0" layoutInCell="1" allowOverlap="1" wp14:anchorId="7C10848A" wp14:editId="215DF914">
              <wp:simplePos x="0" y="0"/>
              <wp:positionH relativeFrom="page">
                <wp:posOffset>6834505</wp:posOffset>
              </wp:positionH>
              <wp:positionV relativeFrom="page">
                <wp:posOffset>10070465</wp:posOffset>
              </wp:positionV>
              <wp:extent cx="453390" cy="341630"/>
              <wp:effectExtent l="0" t="0" r="3810" b="1270"/>
              <wp:wrapSquare wrapText="bothSides"/>
              <wp:docPr id="6" name="Zone de texte 6"/>
              <wp:cNvGraphicFramePr/>
              <a:graphic xmlns:a="http://schemas.openxmlformats.org/drawingml/2006/main">
                <a:graphicData uri="http://schemas.microsoft.com/office/word/2010/wordprocessingShape">
                  <wps:wsp>
                    <wps:cNvSpPr txBox="1"/>
                    <wps:spPr>
                      <a:xfrm>
                        <a:off x="0" y="0"/>
                        <a:ext cx="453390" cy="341630"/>
                      </a:xfrm>
                      <a:prstGeom prst="rect">
                        <a:avLst/>
                      </a:prstGeom>
                      <a:noFill/>
                      <a:ln>
                        <a:noFill/>
                      </a:ln>
                      <a:effectLst/>
                    </wps:spPr>
                    <wps:txbx>
                      <w:txbxContent>
                        <w:p w14:paraId="6FAD6677" w14:textId="3BC785BD" w:rsidR="0059492F" w:rsidRPr="006E6933" w:rsidRDefault="0059492F" w:rsidP="00F02186">
                          <w:pPr>
                            <w:pStyle w:val="PAGES"/>
                            <w:rPr>
                              <w:rFonts w:ascii="Arial" w:hAnsi="Arial" w:cs="Arial"/>
                            </w:rPr>
                          </w:pPr>
                          <w:r w:rsidRPr="006E6933">
                            <w:rPr>
                              <w:rFonts w:ascii="Arial" w:hAnsi="Arial" w:cs="Arial"/>
                            </w:rPr>
                            <w:fldChar w:fldCharType="begin"/>
                          </w:r>
                          <w:r w:rsidRPr="006E6933">
                            <w:rPr>
                              <w:rFonts w:ascii="Arial" w:hAnsi="Arial" w:cs="Arial"/>
                            </w:rPr>
                            <w:instrText xml:space="preserve"> PAGE </w:instrText>
                          </w:r>
                          <w:r w:rsidRPr="006E6933">
                            <w:rPr>
                              <w:rFonts w:ascii="Arial" w:hAnsi="Arial" w:cs="Arial"/>
                            </w:rPr>
                            <w:fldChar w:fldCharType="separate"/>
                          </w:r>
                          <w:r w:rsidR="00CA51B6">
                            <w:rPr>
                              <w:rFonts w:ascii="Arial" w:hAnsi="Arial" w:cs="Arial"/>
                              <w:noProof/>
                            </w:rPr>
                            <w:t>1</w:t>
                          </w:r>
                          <w:r w:rsidRPr="006E6933">
                            <w:rPr>
                              <w:rFonts w:ascii="Arial" w:hAnsi="Arial" w:cs="Arial"/>
                            </w:rPr>
                            <w:fldChar w:fldCharType="end"/>
                          </w:r>
                          <w:r w:rsidRPr="006E6933">
                            <w:rPr>
                              <w:rFonts w:ascii="Arial" w:hAnsi="Arial" w:cs="Arial"/>
                            </w:rPr>
                            <w:t xml:space="preserve"> / </w:t>
                          </w:r>
                          <w:r w:rsidRPr="006E6933">
                            <w:rPr>
                              <w:rFonts w:ascii="Arial" w:hAnsi="Arial" w:cs="Arial"/>
                            </w:rPr>
                            <w:fldChar w:fldCharType="begin"/>
                          </w:r>
                          <w:r w:rsidRPr="006E6933">
                            <w:rPr>
                              <w:rFonts w:ascii="Arial" w:hAnsi="Arial" w:cs="Arial"/>
                            </w:rPr>
                            <w:instrText xml:space="preserve"> NUMPAGES </w:instrText>
                          </w:r>
                          <w:r w:rsidRPr="006E6933">
                            <w:rPr>
                              <w:rFonts w:ascii="Arial" w:hAnsi="Arial" w:cs="Arial"/>
                            </w:rPr>
                            <w:fldChar w:fldCharType="separate"/>
                          </w:r>
                          <w:r w:rsidR="00CA51B6">
                            <w:rPr>
                              <w:rFonts w:ascii="Arial" w:hAnsi="Arial" w:cs="Arial"/>
                              <w:noProof/>
                            </w:rPr>
                            <w:t>2</w:t>
                          </w:r>
                          <w:r w:rsidRPr="006E6933">
                            <w:rPr>
                              <w:rFonts w:ascii="Arial" w:hAnsi="Arial" w:cs="Arial"/>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0848A" id="_x0000_t202" coordsize="21600,21600" o:spt="202" path="m,l,21600r21600,l21600,xe">
              <v:stroke joinstyle="miter"/>
              <v:path gradientshapeok="t" o:connecttype="rect"/>
            </v:shapetype>
            <v:shape id="Zone de texte 6" o:spid="_x0000_s1028" type="#_x0000_t202" style="position:absolute;margin-left:538.15pt;margin-top:792.95pt;width:35.7pt;height:26.9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" filled="f" stroked="f">
              <v:textbox inset="0,0,0,0">
                <w:txbxContent>
                  <w:p w14:paraId="6FAD6677" w14:textId="3BC785BD" w:rsidR="0059492F" w:rsidRPr="006E6933" w:rsidRDefault="0059492F" w:rsidP="00F02186">
                    <w:pPr>
                      <w:pStyle w:val="PAGES"/>
                      <w:rPr>
                        <w:rFonts w:ascii="Arial" w:hAnsi="Arial" w:cs="Arial"/>
                      </w:rPr>
                    </w:pPr>
                    <w:r w:rsidRPr="006E6933">
                      <w:rPr>
                        <w:rFonts w:ascii="Arial" w:hAnsi="Arial" w:cs="Arial"/>
                      </w:rPr>
                      <w:fldChar w:fldCharType="begin"/>
                    </w:r>
                    <w:r w:rsidRPr="006E6933">
                      <w:rPr>
                        <w:rFonts w:ascii="Arial" w:hAnsi="Arial" w:cs="Arial"/>
                      </w:rPr>
                      <w:instrText xml:space="preserve"> PAGE </w:instrText>
                    </w:r>
                    <w:r w:rsidRPr="006E6933">
                      <w:rPr>
                        <w:rFonts w:ascii="Arial" w:hAnsi="Arial" w:cs="Arial"/>
                      </w:rPr>
                      <w:fldChar w:fldCharType="separate"/>
                    </w:r>
                    <w:r w:rsidR="00CA51B6">
                      <w:rPr>
                        <w:rFonts w:ascii="Arial" w:hAnsi="Arial" w:cs="Arial"/>
                        <w:noProof/>
                      </w:rPr>
                      <w:t>1</w:t>
                    </w:r>
                    <w:r w:rsidRPr="006E6933">
                      <w:rPr>
                        <w:rFonts w:ascii="Arial" w:hAnsi="Arial" w:cs="Arial"/>
                      </w:rPr>
                      <w:fldChar w:fldCharType="end"/>
                    </w:r>
                    <w:r w:rsidRPr="006E6933">
                      <w:rPr>
                        <w:rFonts w:ascii="Arial" w:hAnsi="Arial" w:cs="Arial"/>
                      </w:rPr>
                      <w:t xml:space="preserve"> / </w:t>
                    </w:r>
                    <w:r w:rsidRPr="006E6933">
                      <w:rPr>
                        <w:rFonts w:ascii="Arial" w:hAnsi="Arial" w:cs="Arial"/>
                      </w:rPr>
                      <w:fldChar w:fldCharType="begin"/>
                    </w:r>
                    <w:r w:rsidRPr="006E6933">
                      <w:rPr>
                        <w:rFonts w:ascii="Arial" w:hAnsi="Arial" w:cs="Arial"/>
                      </w:rPr>
                      <w:instrText xml:space="preserve"> NUMPAGES </w:instrText>
                    </w:r>
                    <w:r w:rsidRPr="006E6933">
                      <w:rPr>
                        <w:rFonts w:ascii="Arial" w:hAnsi="Arial" w:cs="Arial"/>
                      </w:rPr>
                      <w:fldChar w:fldCharType="separate"/>
                    </w:r>
                    <w:r w:rsidR="00CA51B6">
                      <w:rPr>
                        <w:rFonts w:ascii="Arial" w:hAnsi="Arial" w:cs="Arial"/>
                        <w:noProof/>
                      </w:rPr>
                      <w:t>2</w:t>
                    </w:r>
                    <w:r w:rsidRPr="006E6933">
                      <w:rPr>
                        <w:rFonts w:ascii="Arial" w:hAnsi="Arial" w:cs="Arial"/>
                      </w:rPr>
                      <w:fldChar w:fldCharType="end"/>
                    </w:r>
                  </w:p>
                </w:txbxContent>
              </v:textbox>
              <w10:wrap type="square" anchorx="page" anchory="page"/>
            </v:shape>
          </w:pict>
        </mc:Fallback>
      </mc:AlternateContent>
    </w:r>
    <w:r w:rsidR="003631BA">
      <w:rPr>
        <w:noProof/>
        <w:lang w:val="de-CH" w:eastAsia="de-CH"/>
      </w:rPr>
      <w:drawing>
        <wp:anchor distT="0" distB="0" distL="114300" distR="114300" simplePos="0" relativeHeight="251671552" behindDoc="1" locked="0" layoutInCell="1" allowOverlap="1" wp14:anchorId="5FB19FFF" wp14:editId="280D7B79">
          <wp:simplePos x="0" y="0"/>
          <wp:positionH relativeFrom="page">
            <wp:posOffset>-235915</wp:posOffset>
          </wp:positionH>
          <wp:positionV relativeFrom="paragraph">
            <wp:posOffset>-2513264</wp:posOffset>
          </wp:positionV>
          <wp:extent cx="7592060" cy="2990811"/>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221117_02.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990811"/>
                  </a:xfrm>
                  <a:prstGeom prst="rect">
                    <a:avLst/>
                  </a:prstGeom>
                </pic:spPr>
              </pic:pic>
            </a:graphicData>
          </a:graphic>
          <wp14:sizeRelH relativeFrom="margin">
            <wp14:pctWidth>0</wp14:pctWidth>
          </wp14:sizeRelH>
          <wp14:sizeRelV relativeFrom="margin">
            <wp14:pctHeight>0</wp14:pctHeight>
          </wp14:sizeRelV>
        </wp:anchor>
      </w:drawing>
    </w:r>
    <w:r w:rsidR="00C23304">
      <w:rPr>
        <w:noProof/>
        <w:lang w:val="de-CH" w:eastAsia="de-CH"/>
      </w:rPr>
      <mc:AlternateContent>
        <mc:Choice Requires="wps">
          <w:drawing>
            <wp:anchor distT="0" distB="0" distL="0" distR="0" simplePos="0" relativeHeight="251668480" behindDoc="0" locked="0" layoutInCell="1" allowOverlap="1" wp14:anchorId="766C066C" wp14:editId="42F19F67">
              <wp:simplePos x="0" y="0"/>
              <wp:positionH relativeFrom="page">
                <wp:posOffset>5194300</wp:posOffset>
              </wp:positionH>
              <wp:positionV relativeFrom="page">
                <wp:posOffset>9757410</wp:posOffset>
              </wp:positionV>
              <wp:extent cx="1940400" cy="684000"/>
              <wp:effectExtent l="0" t="0" r="15875" b="1905"/>
              <wp:wrapSquare wrapText="bothSides"/>
              <wp:docPr id="8" name="Zone de texte 8"/>
              <wp:cNvGraphicFramePr/>
              <a:graphic xmlns:a="http://schemas.openxmlformats.org/drawingml/2006/main">
                <a:graphicData uri="http://schemas.microsoft.com/office/word/2010/wordprocessingShape">
                  <wps:wsp>
                    <wps:cNvSpPr txBox="1"/>
                    <wps:spPr>
                      <a:xfrm>
                        <a:off x="0" y="0"/>
                        <a:ext cx="1940400" cy="684000"/>
                      </a:xfrm>
                      <a:prstGeom prst="rect">
                        <a:avLst/>
                      </a:prstGeom>
                      <a:noFill/>
                      <a:ln>
                        <a:noFill/>
                      </a:ln>
                      <a:effectLst/>
                    </wps:spPr>
                    <wps:txbx>
                      <w:txbxContent>
                        <w:p w14:paraId="7E741285" w14:textId="77777777" w:rsidR="009A698F" w:rsidRPr="006E6933" w:rsidRDefault="00F968BC" w:rsidP="00B35EA2">
                          <w:pPr>
                            <w:pStyle w:val="Beschriftung"/>
                            <w:tabs>
                              <w:tab w:val="left" w:pos="210"/>
                            </w:tabs>
                            <w:rPr>
                              <w:rFonts w:ascii="Arial" w:hAnsi="Arial" w:cs="Arial"/>
                              <w:b/>
                              <w:bCs/>
                              <w:szCs w:val="16"/>
                              <w:lang w:val="de-DE"/>
                            </w:rPr>
                          </w:pPr>
                          <w:r w:rsidRPr="006E6933">
                            <w:rPr>
                              <w:rFonts w:ascii="Arial" w:hAnsi="Arial" w:cs="Arial"/>
                              <w:b/>
                              <w:bCs/>
                              <w:szCs w:val="16"/>
                              <w:lang w:val="de-DE"/>
                            </w:rPr>
                            <w:t>Kornelia Schiller</w:t>
                          </w:r>
                        </w:p>
                        <w:p w14:paraId="45F777EB" w14:textId="77777777" w:rsidR="00B35EA2" w:rsidRPr="006E6933" w:rsidRDefault="00F968BC" w:rsidP="00B35EA2">
                          <w:pPr>
                            <w:pStyle w:val="Beschriftung"/>
                            <w:tabs>
                              <w:tab w:val="left" w:pos="210"/>
                            </w:tabs>
                            <w:rPr>
                              <w:rFonts w:ascii="Arial" w:hAnsi="Arial" w:cs="Arial"/>
                              <w:lang w:val="de-DE"/>
                            </w:rPr>
                          </w:pPr>
                          <w:r w:rsidRPr="006E6933">
                            <w:rPr>
                              <w:rFonts w:ascii="Arial" w:hAnsi="Arial" w:cs="Arial"/>
                              <w:lang w:val="de-DE"/>
                            </w:rPr>
                            <w:t>T</w:t>
                          </w:r>
                          <w:r w:rsidRPr="006E6933">
                            <w:rPr>
                              <w:rFonts w:ascii="Arial" w:hAnsi="Arial" w:cs="Arial"/>
                              <w:lang w:val="de-DE"/>
                            </w:rPr>
                            <w:tab/>
                            <w:t>+41 61 385 80 84</w:t>
                          </w:r>
                        </w:p>
                        <w:p w14:paraId="41C05919" w14:textId="77777777" w:rsidR="003954AA" w:rsidRPr="006E6933" w:rsidRDefault="00F968BC" w:rsidP="009A698F">
                          <w:pPr>
                            <w:pStyle w:val="TITRE"/>
                            <w:rPr>
                              <w:rFonts w:ascii="Arial" w:hAnsi="Arial" w:cs="Arial"/>
                              <w:lang w:val="de-DE"/>
                            </w:rPr>
                          </w:pPr>
                          <w:r w:rsidRPr="006E6933">
                            <w:rPr>
                              <w:rFonts w:ascii="Arial" w:hAnsi="Arial" w:cs="Arial"/>
                              <w:lang w:val="de-DE"/>
                            </w:rPr>
                            <w:t>kornelia.schiller</w:t>
                          </w:r>
                          <w:r w:rsidR="009A698F" w:rsidRPr="006E6933">
                            <w:rPr>
                              <w:rFonts w:ascii="Arial" w:hAnsi="Arial" w:cs="Arial"/>
                              <w:lang w:val="de-DE"/>
                            </w:rPr>
                            <w:t>@iba-basel.net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C066C" id="Zone de texte 8" o:spid="_x0000_s1029" type="#_x0000_t202" style="position:absolute;margin-left:409pt;margin-top:768.3pt;width:152.8pt;height:5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" filled="f" stroked="f">
              <v:textbox inset="0,0,0,0">
                <w:txbxContent>
                  <w:p w14:paraId="7E741285" w14:textId="77777777" w:rsidR="009A698F" w:rsidRPr="006E6933" w:rsidRDefault="00F968BC" w:rsidP="00B35EA2">
                    <w:pPr>
                      <w:pStyle w:val="Beschriftung"/>
                      <w:tabs>
                        <w:tab w:val="left" w:pos="210"/>
                      </w:tabs>
                      <w:rPr>
                        <w:rFonts w:ascii="Arial" w:hAnsi="Arial" w:cs="Arial"/>
                        <w:b/>
                        <w:bCs/>
                        <w:szCs w:val="16"/>
                        <w:lang w:val="de-DE"/>
                      </w:rPr>
                    </w:pPr>
                    <w:r w:rsidRPr="006E6933">
                      <w:rPr>
                        <w:rFonts w:ascii="Arial" w:hAnsi="Arial" w:cs="Arial"/>
                        <w:b/>
                        <w:bCs/>
                        <w:szCs w:val="16"/>
                        <w:lang w:val="de-DE"/>
                      </w:rPr>
                      <w:t>Kornelia Schiller</w:t>
                    </w:r>
                  </w:p>
                  <w:p w14:paraId="45F777EB" w14:textId="77777777" w:rsidR="00B35EA2" w:rsidRPr="006E6933" w:rsidRDefault="00F968BC" w:rsidP="00B35EA2">
                    <w:pPr>
                      <w:pStyle w:val="Beschriftung"/>
                      <w:tabs>
                        <w:tab w:val="left" w:pos="210"/>
                      </w:tabs>
                      <w:rPr>
                        <w:rFonts w:ascii="Arial" w:hAnsi="Arial" w:cs="Arial"/>
                        <w:lang w:val="de-DE"/>
                      </w:rPr>
                    </w:pPr>
                    <w:r w:rsidRPr="006E6933">
                      <w:rPr>
                        <w:rFonts w:ascii="Arial" w:hAnsi="Arial" w:cs="Arial"/>
                        <w:lang w:val="de-DE"/>
                      </w:rPr>
                      <w:t>T</w:t>
                    </w:r>
                    <w:r w:rsidRPr="006E6933">
                      <w:rPr>
                        <w:rFonts w:ascii="Arial" w:hAnsi="Arial" w:cs="Arial"/>
                        <w:lang w:val="de-DE"/>
                      </w:rPr>
                      <w:tab/>
                      <w:t>+41 61 385 80 84</w:t>
                    </w:r>
                  </w:p>
                  <w:p w14:paraId="41C05919" w14:textId="77777777" w:rsidR="003954AA" w:rsidRPr="006E6933" w:rsidRDefault="00F968BC" w:rsidP="009A698F">
                    <w:pPr>
                      <w:pStyle w:val="TITRE"/>
                      <w:rPr>
                        <w:rFonts w:ascii="Arial" w:hAnsi="Arial" w:cs="Arial"/>
                        <w:lang w:val="de-DE"/>
                      </w:rPr>
                    </w:pPr>
                    <w:r w:rsidRPr="006E6933">
                      <w:rPr>
                        <w:rFonts w:ascii="Arial" w:hAnsi="Arial" w:cs="Arial"/>
                        <w:lang w:val="de-DE"/>
                      </w:rPr>
                      <w:t>kornelia.schiller</w:t>
                    </w:r>
                    <w:r w:rsidR="009A698F" w:rsidRPr="006E6933">
                      <w:rPr>
                        <w:rFonts w:ascii="Arial" w:hAnsi="Arial" w:cs="Arial"/>
                        <w:lang w:val="de-DE"/>
                      </w:rPr>
                      <w:t>@iba-basel.net</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99B6" w14:textId="77777777" w:rsidR="005D154C" w:rsidRDefault="005D154C" w:rsidP="00F32B9F">
      <w:r>
        <w:separator/>
      </w:r>
    </w:p>
    <w:p w14:paraId="7D4EA9CA" w14:textId="77777777" w:rsidR="005D154C" w:rsidRDefault="005D154C"/>
    <w:p w14:paraId="4DD49FF2" w14:textId="77777777" w:rsidR="005D154C" w:rsidRDefault="005D154C"/>
  </w:footnote>
  <w:footnote w:type="continuationSeparator" w:id="0">
    <w:p w14:paraId="7C9D5E0A" w14:textId="77777777" w:rsidR="005D154C" w:rsidRDefault="005D154C" w:rsidP="00F32B9F">
      <w:r>
        <w:continuationSeparator/>
      </w:r>
    </w:p>
    <w:p w14:paraId="3C2DADA1" w14:textId="77777777" w:rsidR="005D154C" w:rsidRDefault="005D154C"/>
    <w:p w14:paraId="3F6AC70A" w14:textId="77777777" w:rsidR="005D154C" w:rsidRDefault="005D15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281D" w14:textId="77777777" w:rsidR="000812E9" w:rsidRDefault="000812E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1AB6" w14:textId="77777777" w:rsidR="00F32B9F" w:rsidRDefault="00F46B38">
    <w:r>
      <w:rPr>
        <w:noProof/>
        <w:lang w:val="de-CH" w:eastAsia="de-CH"/>
      </w:rPr>
      <w:drawing>
        <wp:anchor distT="0" distB="0" distL="114300" distR="114300" simplePos="0" relativeHeight="251658240" behindDoc="1" locked="0" layoutInCell="1" allowOverlap="1" wp14:anchorId="7655AD63" wp14:editId="4FE9A533">
          <wp:simplePos x="0" y="0"/>
          <wp:positionH relativeFrom="page">
            <wp:posOffset>0</wp:posOffset>
          </wp:positionH>
          <wp:positionV relativeFrom="page">
            <wp:posOffset>-311</wp:posOffset>
          </wp:positionV>
          <wp:extent cx="7556400" cy="90000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900000"/>
                  </a:xfrm>
                  <a:prstGeom prst="rect">
                    <a:avLst/>
                  </a:prstGeom>
                </pic:spPr>
              </pic:pic>
            </a:graphicData>
          </a:graphic>
          <wp14:sizeRelH relativeFrom="margin">
            <wp14:pctWidth>0</wp14:pctWidth>
          </wp14:sizeRelH>
          <wp14:sizeRelV relativeFrom="margin">
            <wp14:pctHeight>0</wp14:pctHeight>
          </wp14:sizeRelV>
        </wp:anchor>
      </w:drawing>
    </w:r>
  </w:p>
  <w:p w14:paraId="789167EB" w14:textId="77777777" w:rsidR="00A67C63" w:rsidRDefault="00A67C63"/>
  <w:p w14:paraId="7D4C9E39" w14:textId="77777777" w:rsidR="005939E4" w:rsidRDefault="005939E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40AA" w14:textId="77777777" w:rsidR="00F34F8C" w:rsidRDefault="00F34F8C">
    <w:r>
      <w:rPr>
        <w:noProof/>
        <w:lang w:val="de-CH" w:eastAsia="de-CH"/>
      </w:rPr>
      <w:drawing>
        <wp:anchor distT="0" distB="0" distL="114300" distR="114300" simplePos="0" relativeHeight="251660288" behindDoc="1" locked="0" layoutInCell="1" allowOverlap="1" wp14:anchorId="00EF6842" wp14:editId="7B7F5A21">
          <wp:simplePos x="0" y="0"/>
          <wp:positionH relativeFrom="page">
            <wp:posOffset>0</wp:posOffset>
          </wp:positionH>
          <wp:positionV relativeFrom="page">
            <wp:posOffset>-838</wp:posOffset>
          </wp:positionV>
          <wp:extent cx="7555507" cy="901581"/>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5507" cy="901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B0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223E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2C7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8BF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28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823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C6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EE29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66D1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F683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90AB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4AA9"/>
    <w:multiLevelType w:val="hybridMultilevel"/>
    <w:tmpl w:val="0936C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A20D66"/>
    <w:multiLevelType w:val="hybridMultilevel"/>
    <w:tmpl w:val="716A8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937171"/>
    <w:multiLevelType w:val="multilevel"/>
    <w:tmpl w:val="AFC0D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F04C1"/>
    <w:multiLevelType w:val="hybridMultilevel"/>
    <w:tmpl w:val="405EB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2C2C46"/>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C8406F"/>
    <w:multiLevelType w:val="hybridMultilevel"/>
    <w:tmpl w:val="31EA5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786A74"/>
    <w:multiLevelType w:val="hybridMultilevel"/>
    <w:tmpl w:val="61EE6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703AF0"/>
    <w:multiLevelType w:val="hybridMultilevel"/>
    <w:tmpl w:val="87D0C6E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15:restartNumberingAfterBreak="0">
    <w:nsid w:val="2AC15714"/>
    <w:multiLevelType w:val="hybridMultilevel"/>
    <w:tmpl w:val="B552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B67381"/>
    <w:multiLevelType w:val="multilevel"/>
    <w:tmpl w:val="15D8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705D34"/>
    <w:multiLevelType w:val="hybridMultilevel"/>
    <w:tmpl w:val="C4ACB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6D43F7"/>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C11BF6"/>
    <w:multiLevelType w:val="hybridMultilevel"/>
    <w:tmpl w:val="CF22C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F5593E"/>
    <w:multiLevelType w:val="hybridMultilevel"/>
    <w:tmpl w:val="DF72A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6342C9"/>
    <w:multiLevelType w:val="hybridMultilevel"/>
    <w:tmpl w:val="D78834C0"/>
    <w:lvl w:ilvl="0" w:tplc="222C35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7A0781"/>
    <w:multiLevelType w:val="hybridMultilevel"/>
    <w:tmpl w:val="1BA28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F770FA"/>
    <w:multiLevelType w:val="hybridMultilevel"/>
    <w:tmpl w:val="D1846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734F7E"/>
    <w:multiLevelType w:val="hybridMultilevel"/>
    <w:tmpl w:val="C7F6D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EB0DCC"/>
    <w:multiLevelType w:val="hybridMultilevel"/>
    <w:tmpl w:val="FF921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A35D65"/>
    <w:multiLevelType w:val="hybridMultilevel"/>
    <w:tmpl w:val="EA52E9F8"/>
    <w:lvl w:ilvl="0" w:tplc="F70A02AC">
      <w:start w:val="1"/>
      <w:numFmt w:val="bullet"/>
      <w:pStyle w:val="IBAlistetirets"/>
      <w:lvlText w:val="—"/>
      <w:lvlJc w:val="left"/>
      <w:pPr>
        <w:ind w:left="360" w:hanging="360"/>
      </w:pPr>
      <w:rPr>
        <w:rFonts w:ascii="Simplon Norm" w:hAnsi="Simplon Nor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55B779C"/>
    <w:multiLevelType w:val="multilevel"/>
    <w:tmpl w:val="63460718"/>
    <w:lvl w:ilvl="0">
      <w:start w:val="1"/>
      <w:numFmt w:val="decimal"/>
      <w:pStyle w:val="IBAsous-titrelistenumrote"/>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9"/>
  </w:num>
  <w:num w:numId="2">
    <w:abstractNumId w:val="31"/>
  </w:num>
  <w:num w:numId="3">
    <w:abstractNumId w:val="13"/>
  </w:num>
  <w:num w:numId="4">
    <w:abstractNumId w:val="30"/>
  </w:num>
  <w:num w:numId="5">
    <w:abstractNumId w:val="20"/>
  </w:num>
  <w:num w:numId="6">
    <w:abstractNumId w:val="24"/>
  </w:num>
  <w:num w:numId="7">
    <w:abstractNumId w:val="25"/>
  </w:num>
  <w:num w:numId="8">
    <w:abstractNumId w:val="0"/>
  </w:num>
  <w:num w:numId="9">
    <w:abstractNumId w:val="5"/>
  </w:num>
  <w:num w:numId="10">
    <w:abstractNumId w:val="6"/>
  </w:num>
  <w:num w:numId="11">
    <w:abstractNumId w:val="7"/>
  </w:num>
  <w:num w:numId="12">
    <w:abstractNumId w:val="8"/>
  </w:num>
  <w:num w:numId="13">
    <w:abstractNumId w:val="10"/>
  </w:num>
  <w:num w:numId="14">
    <w:abstractNumId w:val="1"/>
  </w:num>
  <w:num w:numId="15">
    <w:abstractNumId w:val="2"/>
  </w:num>
  <w:num w:numId="16">
    <w:abstractNumId w:val="3"/>
  </w:num>
  <w:num w:numId="17">
    <w:abstractNumId w:val="4"/>
  </w:num>
  <w:num w:numId="18">
    <w:abstractNumId w:val="9"/>
  </w:num>
  <w:num w:numId="19">
    <w:abstractNumId w:val="22"/>
  </w:num>
  <w:num w:numId="20">
    <w:abstractNumId w:val="15"/>
  </w:num>
  <w:num w:numId="21">
    <w:abstractNumId w:val="17"/>
  </w:num>
  <w:num w:numId="22">
    <w:abstractNumId w:val="27"/>
  </w:num>
  <w:num w:numId="23">
    <w:abstractNumId w:val="28"/>
  </w:num>
  <w:num w:numId="24">
    <w:abstractNumId w:val="21"/>
  </w:num>
  <w:num w:numId="25">
    <w:abstractNumId w:val="16"/>
  </w:num>
  <w:num w:numId="26">
    <w:abstractNumId w:val="12"/>
  </w:num>
  <w:num w:numId="27">
    <w:abstractNumId w:val="23"/>
  </w:num>
  <w:num w:numId="28">
    <w:abstractNumId w:val="14"/>
  </w:num>
  <w:num w:numId="29">
    <w:abstractNumId w:val="18"/>
  </w:num>
  <w:num w:numId="30">
    <w:abstractNumId w:val="29"/>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FR" w:vendorID="64" w:dllVersion="6" w:nlCheck="1" w:checkStyle="0"/>
  <w:activeWritingStyle w:appName="MSWord" w:lang="it-IT" w:vendorID="64" w:dllVersion="6" w:nlCheck="1" w:checkStyle="0"/>
  <w:activeWritingStyle w:appName="MSWord" w:lang="fr-CH" w:vendorID="64" w:dllVersion="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131078" w:nlCheck="1" w:checkStyle="0"/>
  <w:activeWritingStyle w:appName="MSWord" w:lang="fr-CH"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F"/>
    <w:rsid w:val="00004C51"/>
    <w:rsid w:val="00013AAE"/>
    <w:rsid w:val="00027C7B"/>
    <w:rsid w:val="000370D1"/>
    <w:rsid w:val="000404DE"/>
    <w:rsid w:val="00050FCD"/>
    <w:rsid w:val="00056BFB"/>
    <w:rsid w:val="000812E9"/>
    <w:rsid w:val="00086491"/>
    <w:rsid w:val="000967A4"/>
    <w:rsid w:val="000B521C"/>
    <w:rsid w:val="000B6BAB"/>
    <w:rsid w:val="000C7033"/>
    <w:rsid w:val="000E26BE"/>
    <w:rsid w:val="000E39CA"/>
    <w:rsid w:val="000E4DD1"/>
    <w:rsid w:val="001043A4"/>
    <w:rsid w:val="00112CA6"/>
    <w:rsid w:val="001231DA"/>
    <w:rsid w:val="00126EAE"/>
    <w:rsid w:val="001336B6"/>
    <w:rsid w:val="00134DB3"/>
    <w:rsid w:val="00136FC8"/>
    <w:rsid w:val="001469A5"/>
    <w:rsid w:val="00147F39"/>
    <w:rsid w:val="001500EA"/>
    <w:rsid w:val="00150E85"/>
    <w:rsid w:val="00154145"/>
    <w:rsid w:val="00160F11"/>
    <w:rsid w:val="00177C97"/>
    <w:rsid w:val="00183B88"/>
    <w:rsid w:val="001962A8"/>
    <w:rsid w:val="001A1992"/>
    <w:rsid w:val="001A6A65"/>
    <w:rsid w:val="001D53B6"/>
    <w:rsid w:val="001E5F97"/>
    <w:rsid w:val="001F6E28"/>
    <w:rsid w:val="00210DF0"/>
    <w:rsid w:val="00222538"/>
    <w:rsid w:val="00242B60"/>
    <w:rsid w:val="002567A9"/>
    <w:rsid w:val="002709D5"/>
    <w:rsid w:val="002740CA"/>
    <w:rsid w:val="002A0642"/>
    <w:rsid w:val="002A362D"/>
    <w:rsid w:val="002B2C05"/>
    <w:rsid w:val="002C1C00"/>
    <w:rsid w:val="002D67E5"/>
    <w:rsid w:val="002F17E6"/>
    <w:rsid w:val="002F2E90"/>
    <w:rsid w:val="00304996"/>
    <w:rsid w:val="00304E7A"/>
    <w:rsid w:val="00330B87"/>
    <w:rsid w:val="003631BA"/>
    <w:rsid w:val="0036523F"/>
    <w:rsid w:val="003954AA"/>
    <w:rsid w:val="003956D5"/>
    <w:rsid w:val="003A7BA0"/>
    <w:rsid w:val="003B3C00"/>
    <w:rsid w:val="003B4085"/>
    <w:rsid w:val="003B6960"/>
    <w:rsid w:val="003C3E34"/>
    <w:rsid w:val="003C68DA"/>
    <w:rsid w:val="003C6A08"/>
    <w:rsid w:val="00413167"/>
    <w:rsid w:val="00415690"/>
    <w:rsid w:val="00417444"/>
    <w:rsid w:val="0042485A"/>
    <w:rsid w:val="00426A3D"/>
    <w:rsid w:val="00434380"/>
    <w:rsid w:val="0045595E"/>
    <w:rsid w:val="00457690"/>
    <w:rsid w:val="00460009"/>
    <w:rsid w:val="0048052B"/>
    <w:rsid w:val="004872AE"/>
    <w:rsid w:val="004A407C"/>
    <w:rsid w:val="004B7B4D"/>
    <w:rsid w:val="004C1BD2"/>
    <w:rsid w:val="004C7F9B"/>
    <w:rsid w:val="004E3556"/>
    <w:rsid w:val="00511CA8"/>
    <w:rsid w:val="00520BF8"/>
    <w:rsid w:val="00534766"/>
    <w:rsid w:val="0054555F"/>
    <w:rsid w:val="00546C35"/>
    <w:rsid w:val="0055531B"/>
    <w:rsid w:val="005570BB"/>
    <w:rsid w:val="00561BEC"/>
    <w:rsid w:val="00565452"/>
    <w:rsid w:val="00576AAD"/>
    <w:rsid w:val="005877DD"/>
    <w:rsid w:val="005939E4"/>
    <w:rsid w:val="00593B2F"/>
    <w:rsid w:val="0059492F"/>
    <w:rsid w:val="00595B40"/>
    <w:rsid w:val="005A24E9"/>
    <w:rsid w:val="005A5908"/>
    <w:rsid w:val="005B7AED"/>
    <w:rsid w:val="005C24B2"/>
    <w:rsid w:val="005C2FFC"/>
    <w:rsid w:val="005C6A17"/>
    <w:rsid w:val="005D154C"/>
    <w:rsid w:val="005D22FB"/>
    <w:rsid w:val="005E3564"/>
    <w:rsid w:val="005F74D9"/>
    <w:rsid w:val="005F7DCA"/>
    <w:rsid w:val="00604EE6"/>
    <w:rsid w:val="0061077F"/>
    <w:rsid w:val="006321C2"/>
    <w:rsid w:val="0064795E"/>
    <w:rsid w:val="0066770E"/>
    <w:rsid w:val="00674FF5"/>
    <w:rsid w:val="0069173B"/>
    <w:rsid w:val="00695EAA"/>
    <w:rsid w:val="006A2D4A"/>
    <w:rsid w:val="006C0CB1"/>
    <w:rsid w:val="006C3E45"/>
    <w:rsid w:val="006D5128"/>
    <w:rsid w:val="006D5791"/>
    <w:rsid w:val="006E6933"/>
    <w:rsid w:val="00700C47"/>
    <w:rsid w:val="00704434"/>
    <w:rsid w:val="007073E3"/>
    <w:rsid w:val="007312A1"/>
    <w:rsid w:val="00733448"/>
    <w:rsid w:val="00742F6F"/>
    <w:rsid w:val="00750783"/>
    <w:rsid w:val="00752D9E"/>
    <w:rsid w:val="00762140"/>
    <w:rsid w:val="00764A69"/>
    <w:rsid w:val="00790558"/>
    <w:rsid w:val="007A611E"/>
    <w:rsid w:val="007A778B"/>
    <w:rsid w:val="007C3829"/>
    <w:rsid w:val="007D460E"/>
    <w:rsid w:val="007F1BC4"/>
    <w:rsid w:val="008005DC"/>
    <w:rsid w:val="00802223"/>
    <w:rsid w:val="008349CE"/>
    <w:rsid w:val="008509F2"/>
    <w:rsid w:val="008548F7"/>
    <w:rsid w:val="00854BB7"/>
    <w:rsid w:val="008557F5"/>
    <w:rsid w:val="00865B63"/>
    <w:rsid w:val="00875766"/>
    <w:rsid w:val="0088334D"/>
    <w:rsid w:val="008A3F0C"/>
    <w:rsid w:val="008A6B2E"/>
    <w:rsid w:val="0090284C"/>
    <w:rsid w:val="00905C53"/>
    <w:rsid w:val="0091474C"/>
    <w:rsid w:val="009154CF"/>
    <w:rsid w:val="009203B4"/>
    <w:rsid w:val="009426DB"/>
    <w:rsid w:val="009623E6"/>
    <w:rsid w:val="00984EA1"/>
    <w:rsid w:val="00993324"/>
    <w:rsid w:val="0099478C"/>
    <w:rsid w:val="009A698F"/>
    <w:rsid w:val="009B7B66"/>
    <w:rsid w:val="009C2ECF"/>
    <w:rsid w:val="009C7F0C"/>
    <w:rsid w:val="009D0A93"/>
    <w:rsid w:val="009F3A5D"/>
    <w:rsid w:val="00A00F5C"/>
    <w:rsid w:val="00A018C4"/>
    <w:rsid w:val="00A1032E"/>
    <w:rsid w:val="00A1379D"/>
    <w:rsid w:val="00A21FB0"/>
    <w:rsid w:val="00A224E5"/>
    <w:rsid w:val="00A364D2"/>
    <w:rsid w:val="00A42D5B"/>
    <w:rsid w:val="00A55D32"/>
    <w:rsid w:val="00A6623C"/>
    <w:rsid w:val="00A67C63"/>
    <w:rsid w:val="00A83AA5"/>
    <w:rsid w:val="00A85622"/>
    <w:rsid w:val="00A919B9"/>
    <w:rsid w:val="00A956EC"/>
    <w:rsid w:val="00AA1A64"/>
    <w:rsid w:val="00AC6C64"/>
    <w:rsid w:val="00AC76F9"/>
    <w:rsid w:val="00AD0B39"/>
    <w:rsid w:val="00AD6F9D"/>
    <w:rsid w:val="00AE224F"/>
    <w:rsid w:val="00B049A4"/>
    <w:rsid w:val="00B14DE9"/>
    <w:rsid w:val="00B16157"/>
    <w:rsid w:val="00B30479"/>
    <w:rsid w:val="00B35EA2"/>
    <w:rsid w:val="00B45CB7"/>
    <w:rsid w:val="00B65CE6"/>
    <w:rsid w:val="00B87137"/>
    <w:rsid w:val="00B917A4"/>
    <w:rsid w:val="00BC03ED"/>
    <w:rsid w:val="00BC0E70"/>
    <w:rsid w:val="00BC6545"/>
    <w:rsid w:val="00BD06BD"/>
    <w:rsid w:val="00BE041E"/>
    <w:rsid w:val="00BE3C02"/>
    <w:rsid w:val="00BE4889"/>
    <w:rsid w:val="00BF531E"/>
    <w:rsid w:val="00C21735"/>
    <w:rsid w:val="00C23304"/>
    <w:rsid w:val="00C262BB"/>
    <w:rsid w:val="00C46E38"/>
    <w:rsid w:val="00C50053"/>
    <w:rsid w:val="00C534C8"/>
    <w:rsid w:val="00C84F9D"/>
    <w:rsid w:val="00C8600D"/>
    <w:rsid w:val="00C96FDE"/>
    <w:rsid w:val="00CA137D"/>
    <w:rsid w:val="00CA13B8"/>
    <w:rsid w:val="00CA3DD4"/>
    <w:rsid w:val="00CA51B6"/>
    <w:rsid w:val="00CA7E60"/>
    <w:rsid w:val="00CB08D0"/>
    <w:rsid w:val="00CE387B"/>
    <w:rsid w:val="00D32FA0"/>
    <w:rsid w:val="00D610B3"/>
    <w:rsid w:val="00D7046C"/>
    <w:rsid w:val="00D71CA7"/>
    <w:rsid w:val="00D80A47"/>
    <w:rsid w:val="00D83D73"/>
    <w:rsid w:val="00D87DAB"/>
    <w:rsid w:val="00DB2CF7"/>
    <w:rsid w:val="00DD1846"/>
    <w:rsid w:val="00DE54A6"/>
    <w:rsid w:val="00E20206"/>
    <w:rsid w:val="00E71BFD"/>
    <w:rsid w:val="00E93780"/>
    <w:rsid w:val="00EA27E7"/>
    <w:rsid w:val="00EA3553"/>
    <w:rsid w:val="00EA3C94"/>
    <w:rsid w:val="00EB5AB1"/>
    <w:rsid w:val="00EC50E2"/>
    <w:rsid w:val="00ED2EBD"/>
    <w:rsid w:val="00ED352A"/>
    <w:rsid w:val="00EE1C69"/>
    <w:rsid w:val="00EE2C9F"/>
    <w:rsid w:val="00EE7D33"/>
    <w:rsid w:val="00EF2FED"/>
    <w:rsid w:val="00F00113"/>
    <w:rsid w:val="00F02186"/>
    <w:rsid w:val="00F07A8D"/>
    <w:rsid w:val="00F228E6"/>
    <w:rsid w:val="00F23D99"/>
    <w:rsid w:val="00F3021D"/>
    <w:rsid w:val="00F32B9F"/>
    <w:rsid w:val="00F34F8C"/>
    <w:rsid w:val="00F455C7"/>
    <w:rsid w:val="00F45C68"/>
    <w:rsid w:val="00F46B38"/>
    <w:rsid w:val="00F50656"/>
    <w:rsid w:val="00F50E6C"/>
    <w:rsid w:val="00F53BFC"/>
    <w:rsid w:val="00F65EF8"/>
    <w:rsid w:val="00F8401D"/>
    <w:rsid w:val="00F9603B"/>
    <w:rsid w:val="00F968BC"/>
    <w:rsid w:val="00FA0BE5"/>
    <w:rsid w:val="00FA6FA4"/>
    <w:rsid w:val="00FB72A5"/>
    <w:rsid w:val="00FD1892"/>
    <w:rsid w:val="00FE57FA"/>
    <w:rsid w:val="00FF7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10D082"/>
  <w15:docId w15:val="{D124AC95-739A-45C6-9ECD-1C8D20C2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7DAB"/>
    <w:rPr>
      <w:rFonts w:ascii="Simplon Norm" w:hAnsi="Simplon Norm"/>
      <w:sz w:val="21"/>
    </w:rPr>
  </w:style>
  <w:style w:type="paragraph" w:styleId="berschrift1">
    <w:name w:val="heading 1"/>
    <w:basedOn w:val="IBAsous-titres"/>
    <w:next w:val="Standard"/>
    <w:link w:val="berschrift1Zchn"/>
    <w:uiPriority w:val="9"/>
    <w:rsid w:val="00D87DAB"/>
    <w:pPr>
      <w:keepNext/>
      <w:keepLines/>
      <w:spacing w:before="240"/>
      <w:outlineLvl w:val="0"/>
    </w:pPr>
    <w:rPr>
      <w:rFonts w:ascii="Simplon Norm" w:eastAsiaTheme="majorEastAsia" w:hAnsi="Simplon Norm" w:cstheme="majorBidi"/>
      <w:bCs/>
      <w:color w:val="000000" w:themeColor="text1"/>
      <w:szCs w:val="32"/>
    </w:rPr>
  </w:style>
  <w:style w:type="paragraph" w:styleId="berschrift2">
    <w:name w:val="heading 2"/>
    <w:basedOn w:val="Standard"/>
    <w:next w:val="Standard"/>
    <w:link w:val="berschrift2Zchn"/>
    <w:uiPriority w:val="9"/>
    <w:unhideWhenUsed/>
    <w:rsid w:val="00A85622"/>
    <w:pPr>
      <w:keepNext/>
      <w:keepLines/>
      <w:numPr>
        <w:ilvl w:val="1"/>
        <w:numId w:val="2"/>
      </w:numPr>
      <w:spacing w:before="40"/>
      <w:outlineLvl w:val="1"/>
    </w:pPr>
    <w:rPr>
      <w:rFonts w:eastAsiaTheme="majorEastAsia" w:cstheme="majorBidi"/>
      <w:b/>
      <w:bCs/>
      <w:color w:val="000000" w:themeColor="text1"/>
      <w:sz w:val="20"/>
      <w:szCs w:val="26"/>
    </w:rPr>
  </w:style>
  <w:style w:type="paragraph" w:styleId="berschrift3">
    <w:name w:val="heading 3"/>
    <w:basedOn w:val="Standard"/>
    <w:next w:val="Standard"/>
    <w:link w:val="berschrift3Zchn"/>
    <w:uiPriority w:val="9"/>
    <w:unhideWhenUsed/>
    <w:rsid w:val="00A85622"/>
    <w:pPr>
      <w:keepNext/>
      <w:keepLines/>
      <w:numPr>
        <w:ilvl w:val="2"/>
        <w:numId w:val="2"/>
      </w:numPr>
      <w:spacing w:before="40"/>
      <w:outlineLvl w:val="2"/>
    </w:pPr>
    <w:rPr>
      <w:rFonts w:eastAsiaTheme="majorEastAsia" w:cstheme="majorBidi"/>
      <w:b/>
      <w:bCs/>
      <w:color w:val="000000" w:themeColor="text1"/>
      <w:sz w:val="20"/>
    </w:rPr>
  </w:style>
  <w:style w:type="paragraph" w:styleId="berschrift4">
    <w:name w:val="heading 4"/>
    <w:basedOn w:val="Standard"/>
    <w:next w:val="Standard"/>
    <w:link w:val="berschrift4Zchn"/>
    <w:uiPriority w:val="9"/>
    <w:unhideWhenUsed/>
    <w:rsid w:val="00A85622"/>
    <w:pPr>
      <w:keepNext/>
      <w:keepLines/>
      <w:numPr>
        <w:ilvl w:val="3"/>
        <w:numId w:val="2"/>
      </w:numPr>
      <w:spacing w:before="40"/>
      <w:outlineLvl w:val="3"/>
    </w:pPr>
    <w:rPr>
      <w:rFonts w:eastAsiaTheme="majorEastAsia" w:cstheme="majorBidi"/>
      <w:b/>
      <w:bCs/>
      <w:color w:val="000000" w:themeColor="text1"/>
      <w:sz w:val="20"/>
    </w:rPr>
  </w:style>
  <w:style w:type="paragraph" w:styleId="berschrift5">
    <w:name w:val="heading 5"/>
    <w:basedOn w:val="Standard"/>
    <w:next w:val="Standard"/>
    <w:link w:val="berschrift5Zchn"/>
    <w:uiPriority w:val="9"/>
    <w:unhideWhenUsed/>
    <w:rsid w:val="00D87DAB"/>
    <w:pPr>
      <w:keepNext/>
      <w:keepLines/>
      <w:numPr>
        <w:ilvl w:val="4"/>
        <w:numId w:val="2"/>
      </w:numPr>
      <w:spacing w:before="40"/>
      <w:outlineLvl w:val="4"/>
    </w:pPr>
    <w:rPr>
      <w:rFonts w:eastAsiaTheme="majorEastAsia" w:cstheme="majorBidi"/>
      <w:b/>
      <w:bCs/>
      <w:color w:val="000000" w:themeColor="text1"/>
    </w:rPr>
  </w:style>
  <w:style w:type="paragraph" w:styleId="berschrift6">
    <w:name w:val="heading 6"/>
    <w:basedOn w:val="IBAsous-titres"/>
    <w:next w:val="Standard"/>
    <w:link w:val="berschrift6Zchn"/>
    <w:uiPriority w:val="9"/>
    <w:unhideWhenUsed/>
    <w:rsid w:val="00D87DAB"/>
    <w:pPr>
      <w:keepNext/>
      <w:keepLines/>
      <w:numPr>
        <w:ilvl w:val="5"/>
        <w:numId w:val="2"/>
      </w:numPr>
      <w:spacing w:before="40"/>
      <w:outlineLvl w:val="5"/>
    </w:pPr>
    <w:rPr>
      <w:rFonts w:ascii="Simplon Norm" w:eastAsiaTheme="majorEastAsia" w:hAnsi="Simplon Norm" w:cstheme="majorBidi"/>
      <w:bCs/>
      <w:color w:val="000000" w:themeColor="text1"/>
    </w:rPr>
  </w:style>
  <w:style w:type="paragraph" w:styleId="berschrift7">
    <w:name w:val="heading 7"/>
    <w:basedOn w:val="Standard"/>
    <w:next w:val="Standard"/>
    <w:link w:val="berschrift7Zchn"/>
    <w:uiPriority w:val="9"/>
    <w:semiHidden/>
    <w:unhideWhenUsed/>
    <w:rsid w:val="009D0A9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D0A93"/>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0A93"/>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Citations">
    <w:name w:val="IBA Citations"/>
    <w:basedOn w:val="Standard"/>
    <w:uiPriority w:val="99"/>
    <w:qFormat/>
    <w:rsid w:val="00A85622"/>
    <w:pPr>
      <w:widowControl w:val="0"/>
      <w:tabs>
        <w:tab w:val="left" w:pos="605"/>
      </w:tabs>
      <w:autoSpaceDE w:val="0"/>
      <w:autoSpaceDN w:val="0"/>
      <w:adjustRightInd w:val="0"/>
      <w:spacing w:after="57" w:line="340" w:lineRule="atLeast"/>
      <w:textAlignment w:val="center"/>
    </w:pPr>
    <w:rPr>
      <w:rFonts w:ascii="SimplonNorm" w:hAnsi="SimplonNorm" w:cs="SimplonNorm"/>
      <w:color w:val="00A3DB"/>
      <w:sz w:val="22"/>
      <w:szCs w:val="32"/>
    </w:rPr>
  </w:style>
  <w:style w:type="paragraph" w:styleId="Kopfzeile">
    <w:name w:val="header"/>
    <w:basedOn w:val="Standard"/>
    <w:link w:val="KopfzeileZchn"/>
    <w:uiPriority w:val="99"/>
    <w:unhideWhenUsed/>
    <w:rsid w:val="00222538"/>
    <w:pPr>
      <w:tabs>
        <w:tab w:val="center" w:pos="4536"/>
        <w:tab w:val="right" w:pos="9072"/>
      </w:tabs>
    </w:pPr>
  </w:style>
  <w:style w:type="character" w:customStyle="1" w:styleId="KopfzeileZchn">
    <w:name w:val="Kopfzeile Zchn"/>
    <w:basedOn w:val="Absatz-Standardschriftart"/>
    <w:link w:val="Kopfzeile"/>
    <w:uiPriority w:val="99"/>
    <w:rsid w:val="00222538"/>
  </w:style>
  <w:style w:type="paragraph" w:styleId="Fuzeile">
    <w:name w:val="footer"/>
    <w:basedOn w:val="Standard"/>
    <w:link w:val="FuzeileZchn"/>
    <w:uiPriority w:val="99"/>
    <w:unhideWhenUsed/>
    <w:rsid w:val="00222538"/>
    <w:pPr>
      <w:tabs>
        <w:tab w:val="center" w:pos="4536"/>
        <w:tab w:val="right" w:pos="9072"/>
      </w:tabs>
    </w:pPr>
  </w:style>
  <w:style w:type="paragraph" w:customStyle="1" w:styleId="IBATEXTEFR">
    <w:name w:val="IBA TEXTE FR"/>
    <w:basedOn w:val="Standard"/>
    <w:uiPriority w:val="99"/>
    <w:qFormat/>
    <w:rsid w:val="00A21FB0"/>
    <w:pPr>
      <w:widowControl w:val="0"/>
      <w:tabs>
        <w:tab w:val="left" w:pos="605"/>
      </w:tabs>
      <w:autoSpaceDE w:val="0"/>
      <w:autoSpaceDN w:val="0"/>
      <w:adjustRightInd w:val="0"/>
      <w:spacing w:line="260" w:lineRule="atLeast"/>
      <w:jc w:val="both"/>
      <w:textAlignment w:val="center"/>
    </w:pPr>
    <w:rPr>
      <w:rFonts w:ascii="SimplonNorm" w:hAnsi="SimplonNorm" w:cs="SimplonNorm"/>
      <w:color w:val="000000"/>
      <w:sz w:val="20"/>
      <w:szCs w:val="21"/>
    </w:rPr>
  </w:style>
  <w:style w:type="character" w:customStyle="1" w:styleId="FuzeileZchn">
    <w:name w:val="Fußzeile Zchn"/>
    <w:basedOn w:val="Absatz-Standardschriftart"/>
    <w:link w:val="Fuzeile"/>
    <w:uiPriority w:val="99"/>
    <w:rsid w:val="00222538"/>
  </w:style>
  <w:style w:type="paragraph" w:customStyle="1" w:styleId="IBATITREPROMOTIONNEL">
    <w:name w:val="IBA TITRE PROMOTIONNEL"/>
    <w:basedOn w:val="Standard"/>
    <w:uiPriority w:val="99"/>
    <w:qFormat/>
    <w:rsid w:val="00A85622"/>
    <w:pPr>
      <w:widowControl w:val="0"/>
      <w:tabs>
        <w:tab w:val="left" w:pos="17"/>
      </w:tabs>
      <w:autoSpaceDE w:val="0"/>
      <w:autoSpaceDN w:val="0"/>
      <w:adjustRightInd w:val="0"/>
      <w:spacing w:after="113" w:line="500" w:lineRule="atLeast"/>
      <w:textAlignment w:val="center"/>
    </w:pPr>
    <w:rPr>
      <w:rFonts w:ascii="Simplon Norm Medium" w:hAnsi="Simplon Norm Medium" w:cs="SimplonNorm-Bold"/>
      <w:caps/>
      <w:color w:val="000000"/>
      <w:sz w:val="53"/>
      <w:szCs w:val="53"/>
    </w:rPr>
  </w:style>
  <w:style w:type="character" w:styleId="Seitenzahl">
    <w:name w:val="page number"/>
    <w:basedOn w:val="Absatz-Standardschriftart"/>
    <w:uiPriority w:val="99"/>
    <w:semiHidden/>
    <w:unhideWhenUsed/>
    <w:rsid w:val="00222538"/>
  </w:style>
  <w:style w:type="paragraph" w:customStyle="1" w:styleId="PAGES">
    <w:name w:val="PAGES"/>
    <w:basedOn w:val="IBATEXTEFR"/>
    <w:rsid w:val="00AE224F"/>
    <w:pPr>
      <w:jc w:val="right"/>
    </w:pPr>
    <w:rPr>
      <w:sz w:val="14"/>
    </w:rPr>
  </w:style>
  <w:style w:type="paragraph" w:styleId="Beschriftung">
    <w:name w:val="caption"/>
    <w:aliases w:val="IBA Légende"/>
    <w:basedOn w:val="Standard"/>
    <w:uiPriority w:val="99"/>
    <w:qFormat/>
    <w:rsid w:val="0042485A"/>
    <w:pPr>
      <w:widowControl w:val="0"/>
      <w:suppressAutoHyphens/>
      <w:autoSpaceDE w:val="0"/>
      <w:autoSpaceDN w:val="0"/>
      <w:adjustRightInd w:val="0"/>
      <w:spacing w:line="200" w:lineRule="atLeast"/>
      <w:textAlignment w:val="center"/>
    </w:pPr>
    <w:rPr>
      <w:rFonts w:ascii="SimplonNorm" w:hAnsi="SimplonNorm" w:cs="SimplonNorm"/>
      <w:color w:val="000000"/>
      <w:sz w:val="16"/>
      <w:szCs w:val="14"/>
    </w:rPr>
  </w:style>
  <w:style w:type="paragraph" w:customStyle="1" w:styleId="listesFR">
    <w:name w:val="listes FR"/>
    <w:basedOn w:val="Standard"/>
    <w:uiPriority w:val="99"/>
    <w:rsid w:val="007C3829"/>
    <w:pPr>
      <w:widowControl w:val="0"/>
      <w:tabs>
        <w:tab w:val="left" w:pos="605"/>
      </w:tabs>
      <w:autoSpaceDE w:val="0"/>
      <w:autoSpaceDN w:val="0"/>
      <w:adjustRightInd w:val="0"/>
      <w:spacing w:line="260" w:lineRule="atLeast"/>
      <w:ind w:left="23"/>
      <w:jc w:val="both"/>
      <w:textAlignment w:val="center"/>
    </w:pPr>
    <w:rPr>
      <w:rFonts w:ascii="SimplonNorm" w:hAnsi="SimplonNorm" w:cs="SimplonNorm"/>
      <w:color w:val="3998CB"/>
      <w:szCs w:val="21"/>
    </w:rPr>
  </w:style>
  <w:style w:type="paragraph" w:customStyle="1" w:styleId="IBAsous-titres">
    <w:name w:val="IBA sous-titres"/>
    <w:basedOn w:val="IBATEXTEFR"/>
    <w:qFormat/>
    <w:rsid w:val="00534766"/>
    <w:rPr>
      <w:b/>
    </w:rPr>
  </w:style>
  <w:style w:type="character" w:customStyle="1" w:styleId="IBAbold">
    <w:name w:val="IBA bold"/>
    <w:basedOn w:val="Absatz-Standardschriftart"/>
    <w:uiPriority w:val="1"/>
    <w:qFormat/>
    <w:rsid w:val="00C534C8"/>
    <w:rPr>
      <w:rFonts w:ascii="Simplon Norm" w:hAnsi="Simplon Norm"/>
      <w:b/>
      <w:bCs/>
      <w:i w:val="0"/>
      <w:iCs w:val="0"/>
    </w:rPr>
  </w:style>
  <w:style w:type="paragraph" w:customStyle="1" w:styleId="IBAsous-titrelistenumrote">
    <w:name w:val="IBA sous-titre liste numérotée"/>
    <w:basedOn w:val="IBAsous-titres"/>
    <w:qFormat/>
    <w:rsid w:val="009D0A93"/>
    <w:pPr>
      <w:numPr>
        <w:numId w:val="2"/>
      </w:numPr>
      <w:tabs>
        <w:tab w:val="left" w:pos="0"/>
      </w:tabs>
      <w:jc w:val="left"/>
    </w:pPr>
  </w:style>
  <w:style w:type="character" w:customStyle="1" w:styleId="berschrift1Zchn">
    <w:name w:val="Überschrift 1 Zchn"/>
    <w:basedOn w:val="Absatz-Standardschriftart"/>
    <w:link w:val="berschrift1"/>
    <w:uiPriority w:val="9"/>
    <w:rsid w:val="00D87DAB"/>
    <w:rPr>
      <w:rFonts w:ascii="Simplon Norm" w:eastAsiaTheme="majorEastAsia" w:hAnsi="Simplon Norm" w:cstheme="majorBidi"/>
      <w:b/>
      <w:bCs/>
      <w:noProof/>
      <w:color w:val="000000" w:themeColor="text1"/>
      <w:sz w:val="21"/>
      <w:szCs w:val="32"/>
    </w:rPr>
  </w:style>
  <w:style w:type="character" w:customStyle="1" w:styleId="berschrift2Zchn">
    <w:name w:val="Überschrift 2 Zchn"/>
    <w:basedOn w:val="Absatz-Standardschriftart"/>
    <w:link w:val="berschrift2"/>
    <w:uiPriority w:val="9"/>
    <w:rsid w:val="00A85622"/>
    <w:rPr>
      <w:rFonts w:ascii="Simplon Norm" w:eastAsiaTheme="majorEastAsia" w:hAnsi="Simplon Norm" w:cstheme="majorBidi"/>
      <w:b/>
      <w:bCs/>
      <w:color w:val="000000" w:themeColor="text1"/>
      <w:sz w:val="20"/>
      <w:szCs w:val="26"/>
    </w:rPr>
  </w:style>
  <w:style w:type="character" w:customStyle="1" w:styleId="berschrift3Zchn">
    <w:name w:val="Überschrift 3 Zchn"/>
    <w:basedOn w:val="Absatz-Standardschriftart"/>
    <w:link w:val="berschrift3"/>
    <w:uiPriority w:val="9"/>
    <w:rsid w:val="00A85622"/>
    <w:rPr>
      <w:rFonts w:ascii="Simplon Norm" w:eastAsiaTheme="majorEastAsia" w:hAnsi="Simplon Norm" w:cstheme="majorBidi"/>
      <w:b/>
      <w:bCs/>
      <w:color w:val="000000" w:themeColor="text1"/>
      <w:sz w:val="20"/>
    </w:rPr>
  </w:style>
  <w:style w:type="character" w:customStyle="1" w:styleId="berschrift4Zchn">
    <w:name w:val="Überschrift 4 Zchn"/>
    <w:basedOn w:val="Absatz-Standardschriftart"/>
    <w:link w:val="berschrift4"/>
    <w:uiPriority w:val="9"/>
    <w:rsid w:val="00A85622"/>
    <w:rPr>
      <w:rFonts w:ascii="Simplon Norm" w:eastAsiaTheme="majorEastAsia" w:hAnsi="Simplon Norm" w:cstheme="majorBidi"/>
      <w:b/>
      <w:bCs/>
      <w:color w:val="000000" w:themeColor="text1"/>
      <w:sz w:val="20"/>
    </w:rPr>
  </w:style>
  <w:style w:type="character" w:customStyle="1" w:styleId="berschrift5Zchn">
    <w:name w:val="Überschrift 5 Zchn"/>
    <w:basedOn w:val="Absatz-Standardschriftart"/>
    <w:link w:val="berschrift5"/>
    <w:uiPriority w:val="9"/>
    <w:rsid w:val="00D87DAB"/>
    <w:rPr>
      <w:rFonts w:ascii="Simplon Norm" w:eastAsiaTheme="majorEastAsia" w:hAnsi="Simplon Norm" w:cstheme="majorBidi"/>
      <w:b/>
      <w:bCs/>
      <w:color w:val="000000" w:themeColor="text1"/>
      <w:sz w:val="21"/>
    </w:rPr>
  </w:style>
  <w:style w:type="character" w:customStyle="1" w:styleId="berschrift6Zchn">
    <w:name w:val="Überschrift 6 Zchn"/>
    <w:basedOn w:val="Absatz-Standardschriftart"/>
    <w:link w:val="berschrift6"/>
    <w:uiPriority w:val="9"/>
    <w:rsid w:val="00D87DAB"/>
    <w:rPr>
      <w:rFonts w:ascii="Simplon Norm" w:eastAsiaTheme="majorEastAsia" w:hAnsi="Simplon Norm" w:cstheme="majorBidi"/>
      <w:b/>
      <w:bCs/>
      <w:noProof/>
      <w:color w:val="000000" w:themeColor="text1"/>
      <w:sz w:val="21"/>
      <w:szCs w:val="21"/>
    </w:rPr>
  </w:style>
  <w:style w:type="character" w:customStyle="1" w:styleId="berschrift7Zchn">
    <w:name w:val="Überschrift 7 Zchn"/>
    <w:basedOn w:val="Absatz-Standardschriftart"/>
    <w:link w:val="berschrift7"/>
    <w:uiPriority w:val="9"/>
    <w:semiHidden/>
    <w:rsid w:val="009D0A9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D0A9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D0A93"/>
    <w:rPr>
      <w:rFonts w:asciiTheme="majorHAnsi" w:eastAsiaTheme="majorEastAsia" w:hAnsiTheme="majorHAnsi" w:cstheme="majorBidi"/>
      <w:i/>
      <w:iCs/>
      <w:color w:val="272727" w:themeColor="text1" w:themeTint="D8"/>
      <w:sz w:val="21"/>
      <w:szCs w:val="21"/>
    </w:rPr>
  </w:style>
  <w:style w:type="character" w:customStyle="1" w:styleId="IBABleu">
    <w:name w:val="IBA Bleu"/>
    <w:basedOn w:val="Absatz-Standardschriftart"/>
    <w:uiPriority w:val="1"/>
    <w:rsid w:val="007312A1"/>
    <w:rPr>
      <w:color w:val="00A3DB"/>
    </w:rPr>
  </w:style>
  <w:style w:type="character" w:customStyle="1" w:styleId="IBAitalique">
    <w:name w:val="IBA italique"/>
    <w:basedOn w:val="Absatz-Standardschriftart"/>
    <w:uiPriority w:val="1"/>
    <w:qFormat/>
    <w:rsid w:val="00EF2FED"/>
    <w:rPr>
      <w:rFonts w:ascii="Simplon Norm" w:hAnsi="Simplon Norm"/>
      <w:b w:val="0"/>
      <w:bCs w:val="0"/>
      <w:i/>
      <w:iCs/>
    </w:rPr>
  </w:style>
  <w:style w:type="character" w:customStyle="1" w:styleId="IBABoldItalique">
    <w:name w:val="IBA Bold Italique"/>
    <w:basedOn w:val="IBAbold"/>
    <w:uiPriority w:val="1"/>
    <w:qFormat/>
    <w:rsid w:val="00EF2FED"/>
    <w:rPr>
      <w:rFonts w:ascii="Simplon Norm" w:hAnsi="Simplon Norm"/>
      <w:b/>
      <w:bCs/>
      <w:i/>
      <w:iCs/>
    </w:rPr>
  </w:style>
  <w:style w:type="paragraph" w:customStyle="1" w:styleId="IBAsous-titrebleu">
    <w:name w:val="IBA sous-titre bleu"/>
    <w:basedOn w:val="IBAsous-titres"/>
    <w:autoRedefine/>
    <w:rsid w:val="007F1BC4"/>
    <w:rPr>
      <w:color w:val="00A3DB"/>
    </w:rPr>
  </w:style>
  <w:style w:type="paragraph" w:customStyle="1" w:styleId="IBAlistetirets">
    <w:name w:val="IBA liste tirets"/>
    <w:basedOn w:val="IBATEXTEFR"/>
    <w:qFormat/>
    <w:rsid w:val="00D80A47"/>
    <w:pPr>
      <w:numPr>
        <w:numId w:val="4"/>
      </w:numPr>
      <w:ind w:left="431" w:hanging="431"/>
    </w:pPr>
  </w:style>
  <w:style w:type="table" w:styleId="Tabellenraster">
    <w:name w:val="Table Grid"/>
    <w:basedOn w:val="NormaleTabelle"/>
    <w:uiPriority w:val="39"/>
    <w:rsid w:val="00B0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tableautitre">
    <w:name w:val="IBA tableau titre"/>
    <w:basedOn w:val="IBAsous-titres"/>
    <w:rsid w:val="00B049A4"/>
    <w:rPr>
      <w:color w:val="FFFFFF" w:themeColor="background1"/>
    </w:rPr>
  </w:style>
  <w:style w:type="paragraph" w:styleId="Sprechblasentext">
    <w:name w:val="Balloon Text"/>
    <w:basedOn w:val="Standard"/>
    <w:link w:val="SprechblasentextZchn"/>
    <w:uiPriority w:val="99"/>
    <w:semiHidden/>
    <w:unhideWhenUsed/>
    <w:rsid w:val="0041569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15690"/>
    <w:rPr>
      <w:rFonts w:ascii="Times New Roman" w:hAnsi="Times New Roman" w:cs="Times New Roman"/>
      <w:sz w:val="18"/>
      <w:szCs w:val="18"/>
    </w:rPr>
  </w:style>
  <w:style w:type="paragraph" w:customStyle="1" w:styleId="IBATitre">
    <w:name w:val="IBA Titre"/>
    <w:basedOn w:val="IBAsous-titres"/>
    <w:autoRedefine/>
    <w:qFormat/>
    <w:rsid w:val="00FA0BE5"/>
    <w:rPr>
      <w:rFonts w:ascii="Simplon Norm Medium" w:hAnsi="Simplon Norm Medium"/>
      <w:b w:val="0"/>
      <w:caps/>
      <w:spacing w:val="-3"/>
      <w:sz w:val="22"/>
      <w:szCs w:val="24"/>
      <w:lang w:val="de-CH" w:eastAsia="fr-FR"/>
    </w:rPr>
  </w:style>
  <w:style w:type="paragraph" w:customStyle="1" w:styleId="TITRE">
    <w:name w:val="TITRE"/>
    <w:basedOn w:val="Standard"/>
    <w:uiPriority w:val="99"/>
    <w:rsid w:val="009A698F"/>
    <w:pPr>
      <w:widowControl w:val="0"/>
      <w:suppressAutoHyphens/>
      <w:autoSpaceDE w:val="0"/>
      <w:autoSpaceDN w:val="0"/>
      <w:adjustRightInd w:val="0"/>
      <w:spacing w:line="288" w:lineRule="auto"/>
      <w:textAlignment w:val="center"/>
    </w:pPr>
    <w:rPr>
      <w:rFonts w:ascii="SimplonNorm" w:hAnsi="SimplonNorm" w:cs="SimplonNorm"/>
      <w:color w:val="000000"/>
      <w:sz w:val="16"/>
      <w:szCs w:val="16"/>
    </w:rPr>
  </w:style>
  <w:style w:type="paragraph" w:customStyle="1" w:styleId="IBATEXTEDE">
    <w:name w:val="IBA TEXTE DE"/>
    <w:basedOn w:val="IBATEXTEFR"/>
    <w:rsid w:val="00A21FB0"/>
    <w:rPr>
      <w:lang w:val="de-CH"/>
    </w:rPr>
  </w:style>
  <w:style w:type="paragraph" w:customStyle="1" w:styleId="IBATEXTEDE0">
    <w:name w:val="IBA TEXTE_DE"/>
    <w:basedOn w:val="IBATEXTEFR"/>
    <w:qFormat/>
    <w:rsid w:val="001043A4"/>
    <w:rPr>
      <w:rFonts w:ascii="Simplon Norm" w:hAnsi="Simplon Norm"/>
      <w:lang w:val="de-CH"/>
    </w:rPr>
  </w:style>
  <w:style w:type="paragraph" w:styleId="Listenabsatz">
    <w:name w:val="List Paragraph"/>
    <w:basedOn w:val="Standard"/>
    <w:uiPriority w:val="34"/>
    <w:qFormat/>
    <w:rsid w:val="00A00F5C"/>
    <w:pPr>
      <w:ind w:left="720"/>
      <w:contextualSpacing/>
    </w:pPr>
  </w:style>
  <w:style w:type="table" w:customStyle="1" w:styleId="EinfacheTabelle41">
    <w:name w:val="Einfache Tabelle 41"/>
    <w:basedOn w:val="NormaleTabelle"/>
    <w:uiPriority w:val="44"/>
    <w:rsid w:val="00E93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1043A4"/>
    <w:rPr>
      <w:color w:val="0563C1" w:themeColor="hyperlink"/>
      <w:u w:val="single"/>
    </w:rPr>
  </w:style>
  <w:style w:type="character" w:styleId="Kommentarzeichen">
    <w:name w:val="annotation reference"/>
    <w:basedOn w:val="Absatz-Standardschriftart"/>
    <w:uiPriority w:val="99"/>
    <w:semiHidden/>
    <w:unhideWhenUsed/>
    <w:rsid w:val="006C3E45"/>
    <w:rPr>
      <w:sz w:val="16"/>
      <w:szCs w:val="16"/>
    </w:rPr>
  </w:style>
  <w:style w:type="paragraph" w:styleId="Kommentartext">
    <w:name w:val="annotation text"/>
    <w:basedOn w:val="Standard"/>
    <w:link w:val="KommentartextZchn"/>
    <w:uiPriority w:val="99"/>
    <w:semiHidden/>
    <w:unhideWhenUsed/>
    <w:rsid w:val="006C3E45"/>
    <w:rPr>
      <w:sz w:val="20"/>
      <w:szCs w:val="20"/>
    </w:rPr>
  </w:style>
  <w:style w:type="character" w:customStyle="1" w:styleId="KommentartextZchn">
    <w:name w:val="Kommentartext Zchn"/>
    <w:basedOn w:val="Absatz-Standardschriftart"/>
    <w:link w:val="Kommentartext"/>
    <w:uiPriority w:val="99"/>
    <w:semiHidden/>
    <w:rsid w:val="006C3E45"/>
    <w:rPr>
      <w:rFonts w:ascii="Simplon Norm" w:hAnsi="Simplon Norm"/>
      <w:sz w:val="20"/>
      <w:szCs w:val="20"/>
    </w:rPr>
  </w:style>
  <w:style w:type="paragraph" w:styleId="Kommentarthema">
    <w:name w:val="annotation subject"/>
    <w:basedOn w:val="Kommentartext"/>
    <w:next w:val="Kommentartext"/>
    <w:link w:val="KommentarthemaZchn"/>
    <w:uiPriority w:val="99"/>
    <w:semiHidden/>
    <w:unhideWhenUsed/>
    <w:rsid w:val="006C3E45"/>
    <w:rPr>
      <w:b/>
      <w:bCs/>
    </w:rPr>
  </w:style>
  <w:style w:type="character" w:customStyle="1" w:styleId="KommentarthemaZchn">
    <w:name w:val="Kommentarthema Zchn"/>
    <w:basedOn w:val="KommentartextZchn"/>
    <w:link w:val="Kommentarthema"/>
    <w:uiPriority w:val="99"/>
    <w:semiHidden/>
    <w:rsid w:val="006C3E45"/>
    <w:rPr>
      <w:rFonts w:ascii="Simplon Norm" w:hAnsi="Simplon Norm"/>
      <w:b/>
      <w:bCs/>
      <w:sz w:val="20"/>
      <w:szCs w:val="20"/>
    </w:rPr>
  </w:style>
  <w:style w:type="character" w:customStyle="1" w:styleId="NichtaufgelsteErwhnung1">
    <w:name w:val="Nicht aufgelöste Erwähnung1"/>
    <w:basedOn w:val="Absatz-Standardschriftart"/>
    <w:uiPriority w:val="99"/>
    <w:semiHidden/>
    <w:unhideWhenUsed/>
    <w:rsid w:val="00905C5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A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9989">
      <w:bodyDiv w:val="1"/>
      <w:marLeft w:val="0"/>
      <w:marRight w:val="0"/>
      <w:marTop w:val="0"/>
      <w:marBottom w:val="0"/>
      <w:divBdr>
        <w:top w:val="none" w:sz="0" w:space="0" w:color="auto"/>
        <w:left w:val="none" w:sz="0" w:space="0" w:color="auto"/>
        <w:bottom w:val="none" w:sz="0" w:space="0" w:color="auto"/>
        <w:right w:val="none" w:sz="0" w:space="0" w:color="auto"/>
      </w:divBdr>
    </w:div>
    <w:div w:id="2029870472">
      <w:bodyDiv w:val="1"/>
      <w:marLeft w:val="0"/>
      <w:marRight w:val="0"/>
      <w:marTop w:val="0"/>
      <w:marBottom w:val="0"/>
      <w:divBdr>
        <w:top w:val="none" w:sz="0" w:space="0" w:color="auto"/>
        <w:left w:val="none" w:sz="0" w:space="0" w:color="auto"/>
        <w:bottom w:val="none" w:sz="0" w:space="0" w:color="auto"/>
        <w:right w:val="none" w:sz="0" w:space="0" w:color="auto"/>
      </w:divBdr>
    </w:div>
    <w:div w:id="2043284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vd.medienstelle@bs.ch?subject=M-Anfrag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linder-guarnaccia@iba-basel.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nelia.schiller@iba-basel.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baexpo.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B4B5-26A0-41EC-9823-34CC04A1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4475</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SUPERO</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Kornelia Schiller</dc:creator>
  <cp:lastModifiedBy>Kornelia Schiller</cp:lastModifiedBy>
  <cp:revision>3</cp:revision>
  <cp:lastPrinted>2020-06-08T07:26:00Z</cp:lastPrinted>
  <dcterms:created xsi:type="dcterms:W3CDTF">2020-06-08T07:28:00Z</dcterms:created>
  <dcterms:modified xsi:type="dcterms:W3CDTF">2020-06-08T08:14:00Z</dcterms:modified>
</cp:coreProperties>
</file>