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AB758" w14:textId="3C83785D" w:rsidR="00621A0B" w:rsidRPr="003A1C01" w:rsidRDefault="001D6DC2" w:rsidP="009701DA">
      <w:pPr>
        <w:pStyle w:val="IBATitre"/>
        <w:rPr>
          <w:rFonts w:ascii="Arial" w:hAnsi="Arial" w:cs="Arial"/>
          <w:b/>
          <w:bCs/>
          <w:lang w:val="fr-CH"/>
        </w:rPr>
      </w:pPr>
      <w:r w:rsidRPr="003A1C0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67456" behindDoc="0" locked="0" layoutInCell="1" allowOverlap="1" wp14:anchorId="692BC449" wp14:editId="60B57872">
            <wp:simplePos x="0" y="0"/>
            <wp:positionH relativeFrom="column">
              <wp:posOffset>-1666875</wp:posOffset>
            </wp:positionH>
            <wp:positionV relativeFrom="paragraph">
              <wp:posOffset>334645</wp:posOffset>
            </wp:positionV>
            <wp:extent cx="1422000" cy="2844000"/>
            <wp:effectExtent l="0" t="0" r="6985" b="0"/>
            <wp:wrapThrough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hrough>
            <wp:docPr id="2" name="Grafik 2" descr="\\192.168.30.30\nas-data\01_IBA EXPO 2020\09_Kom &amp; Marketing\08_Stadtluft\10_IBA_Basel_EXPO_2021\01_Von_Stadtluft\2021_Grafiken_MAI\RZ_IBA_Expo_Banner_300x600_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0.30\nas-data\01_IBA EXPO 2020\09_Kom &amp; Marketing\08_Stadtluft\10_IBA_Basel_EXPO_2021\01_Von_Stadtluft\2021_Grafiken_MAI\RZ_IBA_Expo_Banner_300x600_20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F5C" w:rsidRPr="003A1C01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0BE814E3" wp14:editId="617612DE">
                <wp:simplePos x="0" y="0"/>
                <wp:positionH relativeFrom="page">
                  <wp:posOffset>622300</wp:posOffset>
                </wp:positionH>
                <wp:positionV relativeFrom="line">
                  <wp:posOffset>33020</wp:posOffset>
                </wp:positionV>
                <wp:extent cx="1259840" cy="296545"/>
                <wp:effectExtent l="0" t="0" r="10160" b="825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2589F" w14:textId="513EC538" w:rsidR="00112CA6" w:rsidRPr="003A1C01" w:rsidRDefault="009701DA" w:rsidP="00112CA6">
                            <w:pPr>
                              <w:pStyle w:val="Beschriftung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D944E3">
                              <w:rPr>
                                <w:rFonts w:ascii="Simplon Norm" w:hAnsi="Simplon Norm"/>
                                <w:color w:val="000000" w:themeColor="text1"/>
                              </w:rPr>
                              <w:t xml:space="preserve">Bâle, le </w:t>
                            </w:r>
                            <w:r w:rsidR="00D944E3" w:rsidRPr="00D944E3">
                              <w:rPr>
                                <w:rFonts w:ascii="Simplon Norm" w:hAnsi="Simplon Norm"/>
                                <w:color w:val="000000" w:themeColor="text1"/>
                              </w:rPr>
                              <w:t>6</w:t>
                            </w:r>
                            <w:r w:rsidRPr="00D944E3">
                              <w:rPr>
                                <w:rFonts w:ascii="Simplon Norm" w:hAnsi="Simplon Norm"/>
                                <w:color w:val="000000" w:themeColor="text1"/>
                              </w:rPr>
                              <w:t xml:space="preserve"> avril 2021</w:t>
                            </w:r>
                          </w:p>
                          <w:p w14:paraId="04AE78CC" w14:textId="77777777" w:rsidR="00112CA6" w:rsidRDefault="00112CA6" w:rsidP="00112CA6">
                            <w:pPr>
                              <w:pStyle w:val="IBATEXTEF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814E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9pt;margin-top:2.6pt;width:99.2pt;height:23.3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kjbwIAAE4FAAAOAAAAZHJzL2Uyb0RvYy54bWysVN1P2zAQf5+0/8Hy+5pStQgqUtSBOk2q&#10;AA0mpL25jk2j2T7v7Dbp/vqdnaQwthemvTiX+77ffVxcttawvcJQgyv5yWjMmXISqto9lfzrw+rD&#10;GWchClcJA06V/KACv1y8f3fR+LmawBZMpZCRExfmjS/5NkY/L4ogt8qKMAKvHAk1oBWRfvGpqFA0&#10;5N2aYjIenxYNYOURpAqBuNedkC+yf62VjLdaBxWZKTnlFvOL+d2kt1hciPkTCr+tZZ+G+IcsrKgd&#10;BT26uhZRsB3Wf7iytUQIoONIgi1A61qqXANVczJ+Vc39VniVayFwgj/CFP6fW3mzv0NWVyWfcuaE&#10;pRZ9o0axSrGo2qjYNEHU+DAnzXtPurH9CC21euAHYqbKW402fakmRnIC+3AEmDwxmYwms/OzKYkk&#10;ySbnp7PpLLkpnq09hvhJgWWJKDlSAzOuYr8OsVMdVFIwB6vamNxE435jkM+Oo/IU9NapkC7hTMWD&#10;UcnKuC9KEwo578TI86euDLK9oMkRUioXc8nZL2knLU2x32LY6yfTLqu3GB8tcmRw8WhsaweYUXqV&#10;dvV9SFl3+gT1i7oTGdtN2zd4A9WB+ovQLUnwclVTE9YixDuBtBXUN9r0eEuPNtCUHHqKsy3gz7/x&#10;kz4NK0k5a2jLSh5+7AQqzsxnR2OcVnIgcCA2A+F29goI/hO6IV5mkgwwmoHUCPaRDsAyRSGRcJJi&#10;lTwO5FXsdp0OiFTLZVaixfMirt29l8l1gjON1EP7KND3c5dm/waG/RPzV+PX6SZLB8tdBF3n2UyA&#10;dij2QNPS5unuD0y6Ci//s9bzGVz8AgAA//8DAFBLAwQUAAYACAAAACEA0eM3wtwAAAAHAQAADwAA&#10;AGRycy9kb3ducmV2LnhtbEyPwU7DMBBE70j8g7VI3KjTCKImxKkqBCckRBoOHJ14m1iN1yF22/D3&#10;LCc4jmY086bcLm4UZ5yD9aRgvUpAIHXeWOoVfDQvdxsQIWoyevSECr4xwLa6vip1YfyFajzvYy+4&#10;hEKhFQwxToWUoRvQ6bDyExJ7Bz87HVnOvTSzvnC5G2WaJJl02hIvDHrCpwG74/7kFOw+qX62X2/t&#10;e32obdPkCb1mR6Vub5bdI4iIS/wLwy8+o0PFTK0/kQliVJBv+EpU8JCCYDvNs3sQLet1DrIq5X/+&#10;6gcAAP//AwBQSwECLQAUAAYACAAAACEAtoM4kv4AAADhAQAAEwAAAAAAAAAAAAAAAAAAAAAAW0Nv&#10;bnRlbnRfVHlwZXNdLnhtbFBLAQItABQABgAIAAAAIQA4/SH/1gAAAJQBAAALAAAAAAAAAAAAAAAA&#10;AC8BAABfcmVscy8ucmVsc1BLAQItABQABgAIAAAAIQDvzckjbwIAAE4FAAAOAAAAAAAAAAAAAAAA&#10;AC4CAABkcnMvZTJvRG9jLnhtbFBLAQItABQABgAIAAAAIQDR4zfC3AAAAAcBAAAPAAAAAAAAAAAA&#10;AAAAAMkEAABkcnMvZG93bnJldi54bWxQSwUGAAAAAAQABADzAAAA0gUAAAAA&#10;" filled="f" stroked="f">
                <v:textbox inset="0,0,0,0">
                  <w:txbxContent>
                    <w:p w14:paraId="1422589F" w14:textId="513EC538" w:rsidR="00112CA6" w:rsidRPr="003A1C01" w:rsidRDefault="009701DA" w:rsidP="00112CA6">
                      <w:pPr>
                        <w:pStyle w:val="Beschriftung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D944E3">
                        <w:rPr>
                          <w:rFonts w:ascii="Simplon Norm" w:hAnsi="Simplon Norm"/>
                          <w:color w:val="000000" w:themeColor="text1"/>
                        </w:rPr>
                        <w:t xml:space="preserve">Bâle, le </w:t>
                      </w:r>
                      <w:r w:rsidR="00D944E3" w:rsidRPr="00D944E3">
                        <w:rPr>
                          <w:rFonts w:ascii="Simplon Norm" w:hAnsi="Simplon Norm"/>
                          <w:color w:val="000000" w:themeColor="text1"/>
                        </w:rPr>
                        <w:t>6</w:t>
                      </w:r>
                      <w:r w:rsidRPr="00D944E3">
                        <w:rPr>
                          <w:rFonts w:ascii="Simplon Norm" w:hAnsi="Simplon Norm"/>
                          <w:color w:val="000000" w:themeColor="text1"/>
                        </w:rPr>
                        <w:t xml:space="preserve"> avril 2021</w:t>
                      </w:r>
                    </w:p>
                    <w:p w14:paraId="04AE78CC" w14:textId="77777777" w:rsidR="00112CA6" w:rsidRDefault="00112CA6" w:rsidP="00112CA6">
                      <w:pPr>
                        <w:pStyle w:val="IBATEXTEF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21A0B" w:rsidRPr="003A1C01">
        <w:rPr>
          <w:rFonts w:ascii="Arial" w:hAnsi="Arial" w:cs="Arial"/>
          <w:b/>
          <w:bCs/>
          <w:lang w:val="fr-CH"/>
        </w:rPr>
        <w:t xml:space="preserve">COMMUNIQUÉ DE PRESSE </w:t>
      </w:r>
    </w:p>
    <w:p w14:paraId="3E440926" w14:textId="080E4E3B" w:rsidR="00621A0B" w:rsidRPr="003A1C01" w:rsidRDefault="00621A0B" w:rsidP="00FB72A5">
      <w:pPr>
        <w:jc w:val="both"/>
        <w:rPr>
          <w:rFonts w:ascii="Arial" w:hAnsi="Arial" w:cs="Arial"/>
          <w:b/>
          <w:bCs/>
          <w:lang w:val="fr-CH"/>
        </w:rPr>
      </w:pPr>
      <w:r w:rsidRPr="003A1C01">
        <w:rPr>
          <w:rFonts w:ascii="Arial" w:hAnsi="Arial" w:cs="Arial"/>
          <w:b/>
          <w:bCs/>
          <w:lang w:val="fr-CH"/>
        </w:rPr>
        <w:t xml:space="preserve">L’IBA EXPO AURA LIEU </w:t>
      </w:r>
    </w:p>
    <w:p w14:paraId="4E18F171" w14:textId="77777777" w:rsidR="00621A0B" w:rsidRPr="003A1C01" w:rsidRDefault="00621A0B" w:rsidP="00FB72A5">
      <w:pPr>
        <w:jc w:val="both"/>
        <w:rPr>
          <w:rFonts w:ascii="Arial" w:hAnsi="Arial" w:cs="Arial"/>
          <w:b/>
          <w:bCs/>
          <w:lang w:val="fr-CH"/>
        </w:rPr>
      </w:pPr>
    </w:p>
    <w:p w14:paraId="785FC1BB" w14:textId="39214AE9" w:rsidR="00621A0B" w:rsidRPr="003A1C01" w:rsidRDefault="00621A0B" w:rsidP="00FB72A5">
      <w:pPr>
        <w:jc w:val="both"/>
        <w:rPr>
          <w:rFonts w:ascii="Arial" w:hAnsi="Arial" w:cs="Arial"/>
          <w:b/>
          <w:bCs/>
          <w:lang w:val="fr-CH"/>
        </w:rPr>
      </w:pPr>
      <w:r w:rsidRPr="003A1C01">
        <w:rPr>
          <w:rFonts w:ascii="Arial" w:hAnsi="Arial" w:cs="Arial"/>
          <w:b/>
          <w:bCs/>
          <w:lang w:val="fr-CH"/>
        </w:rPr>
        <w:t xml:space="preserve">L’IBA Basel EXPO se tiendra comme prévu du 1er mai au 6 juin 2021 au Vitra Campus (Weil </w:t>
      </w:r>
      <w:proofErr w:type="spellStart"/>
      <w:r w:rsidRPr="003A1C01">
        <w:rPr>
          <w:rFonts w:ascii="Arial" w:hAnsi="Arial" w:cs="Arial"/>
          <w:b/>
          <w:bCs/>
          <w:lang w:val="fr-CH"/>
        </w:rPr>
        <w:t>am</w:t>
      </w:r>
      <w:proofErr w:type="spellEnd"/>
      <w:r w:rsidRPr="003A1C01">
        <w:rPr>
          <w:rFonts w:ascii="Arial" w:hAnsi="Arial" w:cs="Arial"/>
          <w:b/>
          <w:bCs/>
          <w:lang w:val="fr-CH"/>
        </w:rPr>
        <w:t xml:space="preserve"> </w:t>
      </w:r>
      <w:proofErr w:type="spellStart"/>
      <w:r w:rsidRPr="003A1C01">
        <w:rPr>
          <w:rFonts w:ascii="Arial" w:hAnsi="Arial" w:cs="Arial"/>
          <w:b/>
          <w:bCs/>
          <w:lang w:val="fr-CH"/>
        </w:rPr>
        <w:t>Rhein</w:t>
      </w:r>
      <w:proofErr w:type="spellEnd"/>
      <w:r w:rsidRPr="003A1C01">
        <w:rPr>
          <w:rFonts w:ascii="Arial" w:hAnsi="Arial" w:cs="Arial"/>
          <w:b/>
          <w:bCs/>
          <w:lang w:val="fr-CH"/>
        </w:rPr>
        <w:t xml:space="preserve"> / DE). Elle sera accessible au public</w:t>
      </w:r>
      <w:r w:rsidR="005227E8" w:rsidRPr="003A1C01">
        <w:rPr>
          <w:rFonts w:ascii="Arial" w:hAnsi="Arial" w:cs="Arial"/>
          <w:b/>
          <w:bCs/>
          <w:lang w:val="fr-CH"/>
        </w:rPr>
        <w:t xml:space="preserve">, dans le respect </w:t>
      </w:r>
      <w:r w:rsidR="00484278" w:rsidRPr="003A1C01">
        <w:rPr>
          <w:rFonts w:ascii="Arial" w:hAnsi="Arial" w:cs="Arial"/>
          <w:b/>
          <w:bCs/>
          <w:lang w:val="fr-CH"/>
        </w:rPr>
        <w:t>des mesures</w:t>
      </w:r>
      <w:r w:rsidRPr="003A1C01">
        <w:rPr>
          <w:rFonts w:ascii="Arial" w:hAnsi="Arial" w:cs="Arial"/>
          <w:b/>
          <w:bCs/>
          <w:lang w:val="fr-CH"/>
        </w:rPr>
        <w:t xml:space="preserve"> en vigueur sur place. </w:t>
      </w:r>
      <w:r w:rsidR="009701DA" w:rsidRPr="003A1C01">
        <w:rPr>
          <w:rFonts w:ascii="Arial" w:hAnsi="Arial" w:cs="Arial"/>
          <w:b/>
          <w:bCs/>
          <w:lang w:val="fr-CH"/>
        </w:rPr>
        <w:t>U</w:t>
      </w:r>
      <w:r w:rsidR="005227E8" w:rsidRPr="003A1C01">
        <w:rPr>
          <w:rFonts w:ascii="Arial" w:hAnsi="Arial" w:cs="Arial"/>
          <w:b/>
          <w:bCs/>
          <w:lang w:val="fr-CH"/>
        </w:rPr>
        <w:t>ne</w:t>
      </w:r>
      <w:r w:rsidRPr="003A1C01">
        <w:rPr>
          <w:rFonts w:ascii="Arial" w:hAnsi="Arial" w:cs="Arial"/>
          <w:b/>
          <w:bCs/>
          <w:lang w:val="fr-CH"/>
        </w:rPr>
        <w:t xml:space="preserve"> inscription préalable </w:t>
      </w:r>
      <w:r w:rsidR="005227E8" w:rsidRPr="003A1C01">
        <w:rPr>
          <w:rFonts w:ascii="Arial" w:hAnsi="Arial" w:cs="Arial"/>
          <w:b/>
          <w:bCs/>
          <w:lang w:val="fr-CH"/>
        </w:rPr>
        <w:t xml:space="preserve">obligatoire </w:t>
      </w:r>
      <w:r w:rsidR="009701DA" w:rsidRPr="003A1C01">
        <w:rPr>
          <w:rFonts w:ascii="Arial" w:hAnsi="Arial" w:cs="Arial"/>
          <w:b/>
          <w:bCs/>
          <w:lang w:val="fr-CH"/>
        </w:rPr>
        <w:t>est</w:t>
      </w:r>
      <w:r w:rsidR="005227E8" w:rsidRPr="003A1C01">
        <w:rPr>
          <w:rFonts w:ascii="Arial" w:hAnsi="Arial" w:cs="Arial"/>
          <w:b/>
          <w:bCs/>
          <w:lang w:val="fr-CH"/>
        </w:rPr>
        <w:t xml:space="preserve"> </w:t>
      </w:r>
      <w:r w:rsidR="009701DA" w:rsidRPr="003A1C01">
        <w:rPr>
          <w:rFonts w:ascii="Arial" w:hAnsi="Arial" w:cs="Arial"/>
          <w:b/>
          <w:bCs/>
          <w:lang w:val="fr-CH"/>
        </w:rPr>
        <w:t>prévue à ce jour.</w:t>
      </w:r>
      <w:r w:rsidRPr="003A1C01">
        <w:rPr>
          <w:rFonts w:ascii="Arial" w:hAnsi="Arial" w:cs="Arial"/>
          <w:b/>
          <w:bCs/>
          <w:lang w:val="fr-CH"/>
        </w:rPr>
        <w:t xml:space="preserve"> </w:t>
      </w:r>
      <w:r w:rsidR="009701DA" w:rsidRPr="003A1C01">
        <w:rPr>
          <w:rFonts w:ascii="Arial" w:hAnsi="Arial" w:cs="Arial"/>
          <w:b/>
          <w:bCs/>
          <w:lang w:val="fr-CH"/>
        </w:rPr>
        <w:t>D</w:t>
      </w:r>
      <w:r w:rsidR="00D605AD" w:rsidRPr="003A1C01">
        <w:rPr>
          <w:rFonts w:ascii="Arial" w:hAnsi="Arial" w:cs="Arial"/>
          <w:b/>
          <w:bCs/>
          <w:lang w:val="fr-CH"/>
        </w:rPr>
        <w:t>ans le cadre de l’exposition</w:t>
      </w:r>
      <w:r w:rsidR="009701DA" w:rsidRPr="003A1C01">
        <w:rPr>
          <w:rFonts w:ascii="Arial" w:hAnsi="Arial" w:cs="Arial"/>
          <w:b/>
          <w:bCs/>
          <w:lang w:val="fr-CH"/>
        </w:rPr>
        <w:t>, l’IBA Basel développe par ailleurs nouveau programme en ligne.</w:t>
      </w:r>
    </w:p>
    <w:p w14:paraId="18234C96" w14:textId="77777777" w:rsidR="00621A0B" w:rsidRPr="003A1C01" w:rsidRDefault="00621A0B" w:rsidP="00FB72A5">
      <w:pPr>
        <w:jc w:val="both"/>
        <w:rPr>
          <w:rFonts w:ascii="Arial" w:hAnsi="Arial" w:cs="Arial"/>
          <w:b/>
          <w:bCs/>
          <w:lang w:val="fr-CH"/>
        </w:rPr>
      </w:pPr>
    </w:p>
    <w:p w14:paraId="28A465B8" w14:textId="77777777" w:rsidR="00621A0B" w:rsidRPr="003A1C01" w:rsidRDefault="00621A0B" w:rsidP="00621A0B">
      <w:pPr>
        <w:jc w:val="both"/>
        <w:rPr>
          <w:rFonts w:ascii="Arial" w:eastAsia="Times New Roman" w:hAnsi="Arial" w:cs="Arial"/>
          <w:strike/>
          <w:color w:val="002060"/>
          <w:szCs w:val="21"/>
          <w:lang w:val="fr-CH" w:eastAsia="de-DE"/>
        </w:rPr>
      </w:pPr>
    </w:p>
    <w:p w14:paraId="19DEE721" w14:textId="77777777" w:rsidR="00621A0B" w:rsidRPr="003A1C01" w:rsidRDefault="00621A0B" w:rsidP="00621A0B">
      <w:pPr>
        <w:jc w:val="both"/>
        <w:rPr>
          <w:rStyle w:val="IBAbold"/>
          <w:rFonts w:ascii="Arial" w:hAnsi="Arial" w:cs="Arial"/>
          <w:lang w:val="fr-CH"/>
        </w:rPr>
      </w:pPr>
      <w:r w:rsidRPr="003A1C01">
        <w:rPr>
          <w:rStyle w:val="IBAbold"/>
          <w:rFonts w:ascii="Arial" w:hAnsi="Arial" w:cs="Arial"/>
          <w:lang w:val="fr-CH"/>
        </w:rPr>
        <w:t>« Au-delà des limites ensemble »</w:t>
      </w:r>
    </w:p>
    <w:p w14:paraId="26BA5F3C" w14:textId="162BE6BA" w:rsidR="00D605AD" w:rsidRPr="003A1C01" w:rsidRDefault="00D605AD" w:rsidP="00D605AD">
      <w:pPr>
        <w:jc w:val="both"/>
        <w:rPr>
          <w:rFonts w:ascii="Arial" w:hAnsi="Arial" w:cs="Arial"/>
          <w:bCs/>
          <w:szCs w:val="21"/>
          <w:lang w:val="fr-CH"/>
        </w:rPr>
      </w:pPr>
      <w:r w:rsidRPr="003A1C01">
        <w:rPr>
          <w:rFonts w:ascii="Arial" w:hAnsi="Arial" w:cs="Arial"/>
          <w:bCs/>
          <w:szCs w:val="21"/>
          <w:lang w:val="fr-CH"/>
        </w:rPr>
        <w:t>Le thème de l'IBA Basel est plus que jamais d'actualité. Franchir les frontières était devenu naturel dans la région située à frontière de l'Allemagne, de la France et de la Suisse</w:t>
      </w:r>
      <w:r w:rsidR="00FE15DF" w:rsidRPr="003A1C01">
        <w:rPr>
          <w:rFonts w:ascii="Arial" w:hAnsi="Arial" w:cs="Arial"/>
          <w:bCs/>
          <w:szCs w:val="21"/>
          <w:lang w:val="fr-CH"/>
        </w:rPr>
        <w:t>.</w:t>
      </w:r>
      <w:r w:rsidRPr="003A1C01">
        <w:rPr>
          <w:rFonts w:ascii="Arial" w:hAnsi="Arial" w:cs="Arial"/>
          <w:bCs/>
          <w:szCs w:val="21"/>
          <w:lang w:val="fr-CH"/>
        </w:rPr>
        <w:t xml:space="preserve"> </w:t>
      </w:r>
      <w:r w:rsidR="00620D07" w:rsidRPr="003A1C01">
        <w:rPr>
          <w:rFonts w:ascii="Arial" w:hAnsi="Arial" w:cs="Arial"/>
          <w:bCs/>
          <w:szCs w:val="21"/>
          <w:lang w:val="fr-CH"/>
        </w:rPr>
        <w:t xml:space="preserve">Avec la pandémie, </w:t>
      </w:r>
      <w:r w:rsidR="004C056C" w:rsidRPr="003A1C01">
        <w:rPr>
          <w:rFonts w:ascii="Arial" w:hAnsi="Arial" w:cs="Arial"/>
          <w:bCs/>
          <w:szCs w:val="21"/>
          <w:lang w:val="fr-CH"/>
        </w:rPr>
        <w:t>cela est</w:t>
      </w:r>
      <w:r w:rsidR="00620D07" w:rsidRPr="003A1C01">
        <w:rPr>
          <w:rFonts w:ascii="Arial" w:hAnsi="Arial" w:cs="Arial"/>
          <w:bCs/>
          <w:szCs w:val="21"/>
          <w:lang w:val="fr-CH"/>
        </w:rPr>
        <w:t xml:space="preserve"> devenu un défi, </w:t>
      </w:r>
      <w:r w:rsidR="00FE15DF" w:rsidRPr="003A1C01">
        <w:rPr>
          <w:rFonts w:ascii="Arial" w:hAnsi="Arial" w:cs="Arial"/>
          <w:bCs/>
          <w:szCs w:val="21"/>
          <w:lang w:val="fr-CH"/>
        </w:rPr>
        <w:t>qui</w:t>
      </w:r>
      <w:r w:rsidRPr="003A1C01">
        <w:rPr>
          <w:rFonts w:ascii="Arial" w:hAnsi="Arial" w:cs="Arial"/>
          <w:bCs/>
          <w:szCs w:val="21"/>
          <w:lang w:val="fr-CH"/>
        </w:rPr>
        <w:t xml:space="preserve"> témoigne de l’engagement quotidien </w:t>
      </w:r>
      <w:r w:rsidR="00620D07" w:rsidRPr="003A1C01">
        <w:rPr>
          <w:rFonts w:ascii="Arial" w:hAnsi="Arial" w:cs="Arial"/>
          <w:bCs/>
          <w:szCs w:val="21"/>
          <w:lang w:val="fr-CH"/>
        </w:rPr>
        <w:t>nécessaire pour mener</w:t>
      </w:r>
      <w:r w:rsidRPr="003A1C01">
        <w:rPr>
          <w:rFonts w:ascii="Arial" w:hAnsi="Arial" w:cs="Arial"/>
          <w:bCs/>
          <w:szCs w:val="21"/>
          <w:lang w:val="fr-CH"/>
        </w:rPr>
        <w:t xml:space="preserve"> aménagement coordonné, par-delà les frontières. </w:t>
      </w:r>
    </w:p>
    <w:p w14:paraId="6130E7D4" w14:textId="2F4B0058" w:rsidR="00937BFF" w:rsidRPr="003A1C01" w:rsidRDefault="00D605AD" w:rsidP="00937BFF">
      <w:pPr>
        <w:jc w:val="both"/>
        <w:rPr>
          <w:rFonts w:ascii="Arial" w:hAnsi="Arial" w:cs="Arial"/>
          <w:bCs/>
          <w:szCs w:val="21"/>
          <w:lang w:val="fr-CH"/>
        </w:rPr>
      </w:pPr>
      <w:r w:rsidRPr="003A1C01">
        <w:rPr>
          <w:rFonts w:ascii="Arial" w:hAnsi="Arial" w:cs="Arial"/>
          <w:bCs/>
          <w:szCs w:val="21"/>
          <w:lang w:val="fr-CH"/>
        </w:rPr>
        <w:t xml:space="preserve">A travers son exposition </w:t>
      </w:r>
      <w:r w:rsidR="00621A0B" w:rsidRPr="003A1C01">
        <w:rPr>
          <w:rFonts w:ascii="Arial" w:hAnsi="Arial" w:cs="Arial"/>
          <w:bCs/>
          <w:szCs w:val="21"/>
          <w:lang w:val="fr-CH"/>
        </w:rPr>
        <w:t>intitulée "Au-delà des limites ensemble"</w:t>
      </w:r>
      <w:r w:rsidRPr="003A1C01">
        <w:rPr>
          <w:rFonts w:ascii="Arial" w:hAnsi="Arial" w:cs="Arial"/>
          <w:bCs/>
          <w:szCs w:val="21"/>
          <w:lang w:val="fr-CH"/>
        </w:rPr>
        <w:t>, l’IBA Basel</w:t>
      </w:r>
      <w:r w:rsidR="00621A0B" w:rsidRPr="003A1C01">
        <w:rPr>
          <w:rFonts w:ascii="Arial" w:hAnsi="Arial" w:cs="Arial"/>
          <w:bCs/>
          <w:szCs w:val="21"/>
          <w:lang w:val="fr-CH"/>
        </w:rPr>
        <w:t xml:space="preserve"> montre</w:t>
      </w:r>
      <w:r w:rsidRPr="003A1C01">
        <w:rPr>
          <w:rFonts w:ascii="Arial" w:hAnsi="Arial" w:cs="Arial"/>
          <w:bCs/>
          <w:szCs w:val="21"/>
          <w:lang w:val="fr-CH"/>
        </w:rPr>
        <w:t>ra</w:t>
      </w:r>
      <w:r w:rsidR="00621A0B" w:rsidRPr="003A1C01">
        <w:rPr>
          <w:rFonts w:ascii="Arial" w:hAnsi="Arial" w:cs="Arial"/>
          <w:bCs/>
          <w:szCs w:val="21"/>
          <w:lang w:val="fr-CH"/>
        </w:rPr>
        <w:t xml:space="preserve"> comment des méthodes </w:t>
      </w:r>
      <w:r w:rsidRPr="003A1C01">
        <w:rPr>
          <w:rFonts w:ascii="Arial" w:hAnsi="Arial" w:cs="Arial"/>
          <w:bCs/>
          <w:szCs w:val="21"/>
          <w:lang w:val="fr-CH"/>
        </w:rPr>
        <w:t>de planification innovantes ont permis de dépasser</w:t>
      </w:r>
      <w:r w:rsidR="00621A0B" w:rsidRPr="003A1C01">
        <w:rPr>
          <w:rFonts w:ascii="Arial" w:hAnsi="Arial" w:cs="Arial"/>
          <w:bCs/>
          <w:szCs w:val="21"/>
          <w:lang w:val="fr-CH"/>
        </w:rPr>
        <w:t xml:space="preserve"> les frontières, de </w:t>
      </w:r>
      <w:r w:rsidRPr="003A1C01">
        <w:rPr>
          <w:rFonts w:ascii="Arial" w:hAnsi="Arial" w:cs="Arial"/>
          <w:bCs/>
          <w:szCs w:val="21"/>
          <w:lang w:val="fr-CH"/>
        </w:rPr>
        <w:t xml:space="preserve">créer de </w:t>
      </w:r>
      <w:r w:rsidR="004C056C" w:rsidRPr="003A1C01">
        <w:rPr>
          <w:rFonts w:ascii="Arial" w:hAnsi="Arial" w:cs="Arial"/>
          <w:bCs/>
          <w:szCs w:val="21"/>
          <w:lang w:val="fr-CH"/>
        </w:rPr>
        <w:t>nouveaux liens et des</w:t>
      </w:r>
      <w:r w:rsidR="00621A0B" w:rsidRPr="003A1C01">
        <w:rPr>
          <w:rFonts w:ascii="Arial" w:hAnsi="Arial" w:cs="Arial"/>
          <w:bCs/>
          <w:szCs w:val="21"/>
          <w:lang w:val="fr-CH"/>
        </w:rPr>
        <w:t xml:space="preserve"> </w:t>
      </w:r>
      <w:r w:rsidRPr="003A1C01">
        <w:rPr>
          <w:rFonts w:ascii="Arial" w:hAnsi="Arial" w:cs="Arial"/>
          <w:bCs/>
          <w:szCs w:val="21"/>
          <w:lang w:val="fr-CH"/>
        </w:rPr>
        <w:t xml:space="preserve">lieux </w:t>
      </w:r>
      <w:r w:rsidR="00621A0B" w:rsidRPr="003A1C01">
        <w:rPr>
          <w:rFonts w:ascii="Arial" w:hAnsi="Arial" w:cs="Arial"/>
          <w:bCs/>
          <w:szCs w:val="21"/>
          <w:lang w:val="fr-CH"/>
        </w:rPr>
        <w:t xml:space="preserve">de vie </w:t>
      </w:r>
      <w:r w:rsidR="004C056C" w:rsidRPr="003A1C01">
        <w:rPr>
          <w:rFonts w:ascii="Arial" w:hAnsi="Arial" w:cs="Arial"/>
          <w:bCs/>
          <w:szCs w:val="21"/>
          <w:lang w:val="fr-CH"/>
        </w:rPr>
        <w:t xml:space="preserve">partagés, apportant une contribution remarquable à l’amélioration de la qualité de vie pour la population. </w:t>
      </w:r>
      <w:r w:rsidRPr="003A1C01">
        <w:rPr>
          <w:rFonts w:ascii="Arial" w:hAnsi="Arial" w:cs="Arial"/>
          <w:bCs/>
          <w:szCs w:val="21"/>
          <w:lang w:val="fr-CH"/>
        </w:rPr>
        <w:t>Le</w:t>
      </w:r>
      <w:r w:rsidR="00937BFF" w:rsidRPr="003A1C01">
        <w:rPr>
          <w:rFonts w:ascii="Arial" w:hAnsi="Arial" w:cs="Arial"/>
          <w:bCs/>
          <w:szCs w:val="21"/>
          <w:lang w:val="fr-CH"/>
        </w:rPr>
        <w:t>s</w:t>
      </w:r>
      <w:r w:rsidRPr="003A1C01">
        <w:rPr>
          <w:rFonts w:ascii="Arial" w:hAnsi="Arial" w:cs="Arial"/>
          <w:bCs/>
          <w:szCs w:val="21"/>
          <w:lang w:val="fr-CH"/>
        </w:rPr>
        <w:t xml:space="preserve"> visiteur</w:t>
      </w:r>
      <w:r w:rsidR="00937BFF" w:rsidRPr="003A1C01">
        <w:rPr>
          <w:rFonts w:ascii="Arial" w:hAnsi="Arial" w:cs="Arial"/>
          <w:bCs/>
          <w:szCs w:val="21"/>
          <w:lang w:val="fr-CH"/>
        </w:rPr>
        <w:t>s</w:t>
      </w:r>
      <w:r w:rsidRPr="003A1C01">
        <w:rPr>
          <w:rFonts w:ascii="Arial" w:hAnsi="Arial" w:cs="Arial"/>
          <w:bCs/>
          <w:szCs w:val="21"/>
          <w:lang w:val="fr-CH"/>
        </w:rPr>
        <w:t xml:space="preserve"> </w:t>
      </w:r>
      <w:r w:rsidR="00937BFF" w:rsidRPr="003A1C01">
        <w:rPr>
          <w:rFonts w:ascii="Arial" w:hAnsi="Arial" w:cs="Arial"/>
          <w:bCs/>
          <w:szCs w:val="21"/>
          <w:lang w:val="fr-CH"/>
        </w:rPr>
        <w:t>pourront</w:t>
      </w:r>
      <w:r w:rsidRPr="003A1C01">
        <w:rPr>
          <w:rFonts w:ascii="Arial" w:hAnsi="Arial" w:cs="Arial"/>
          <w:bCs/>
          <w:szCs w:val="21"/>
          <w:lang w:val="fr-CH"/>
        </w:rPr>
        <w:t xml:space="preserve"> </w:t>
      </w:r>
      <w:r w:rsidR="004C056C" w:rsidRPr="003A1C01">
        <w:rPr>
          <w:rFonts w:ascii="Arial" w:hAnsi="Arial" w:cs="Arial"/>
          <w:bCs/>
          <w:szCs w:val="21"/>
          <w:lang w:val="fr-CH"/>
        </w:rPr>
        <w:t>s’immerger dans des projets concrets de l’</w:t>
      </w:r>
      <w:r w:rsidRPr="003A1C01">
        <w:rPr>
          <w:rFonts w:ascii="Arial" w:hAnsi="Arial" w:cs="Arial"/>
          <w:bCs/>
          <w:szCs w:val="21"/>
          <w:lang w:val="fr-CH"/>
        </w:rPr>
        <w:t xml:space="preserve">IBA, </w:t>
      </w:r>
      <w:r w:rsidR="00937BFF" w:rsidRPr="003A1C01">
        <w:rPr>
          <w:rFonts w:ascii="Arial" w:hAnsi="Arial" w:cs="Arial"/>
          <w:bCs/>
          <w:szCs w:val="21"/>
          <w:lang w:val="fr-CH"/>
        </w:rPr>
        <w:t xml:space="preserve">et en apprendre davantage sur les processus et acteurs </w:t>
      </w:r>
      <w:r w:rsidR="004C056C" w:rsidRPr="003A1C01">
        <w:rPr>
          <w:rFonts w:ascii="Arial" w:hAnsi="Arial" w:cs="Arial"/>
          <w:bCs/>
          <w:szCs w:val="21"/>
          <w:lang w:val="fr-CH"/>
        </w:rPr>
        <w:t xml:space="preserve">qu’il a fallu activer pour parvenir à ces résultats. </w:t>
      </w:r>
      <w:r w:rsidR="00620D07" w:rsidRPr="003A1C01">
        <w:rPr>
          <w:rFonts w:ascii="Arial" w:hAnsi="Arial" w:cs="Arial"/>
          <w:bCs/>
          <w:szCs w:val="21"/>
          <w:lang w:val="fr-CH"/>
        </w:rPr>
        <w:t xml:space="preserve"> </w:t>
      </w:r>
    </w:p>
    <w:p w14:paraId="4A314436" w14:textId="77777777" w:rsidR="00FE15DF" w:rsidRPr="003A1C01" w:rsidRDefault="00FE15DF" w:rsidP="00FE15DF">
      <w:pPr>
        <w:jc w:val="both"/>
        <w:rPr>
          <w:rFonts w:ascii="Arial" w:hAnsi="Arial" w:cs="Arial"/>
          <w:color w:val="000000" w:themeColor="text1"/>
          <w:szCs w:val="21"/>
        </w:rPr>
      </w:pPr>
    </w:p>
    <w:p w14:paraId="5F12A681" w14:textId="46F3EAA9" w:rsidR="00FE15DF" w:rsidRPr="003A1C01" w:rsidRDefault="00FE15DF" w:rsidP="00FE15DF">
      <w:pPr>
        <w:jc w:val="both"/>
        <w:rPr>
          <w:rFonts w:ascii="Arial" w:hAnsi="Arial" w:cs="Arial"/>
          <w:bCs/>
          <w:szCs w:val="21"/>
          <w:lang w:val="fr-CH"/>
        </w:rPr>
      </w:pPr>
      <w:r w:rsidRPr="003A1C01">
        <w:rPr>
          <w:rFonts w:ascii="Arial" w:hAnsi="Arial" w:cs="Arial"/>
          <w:bCs/>
          <w:szCs w:val="21"/>
          <w:lang w:val="fr-CH"/>
        </w:rPr>
        <w:t>Le processus souple d’une IBA est parfois décrit comme un « état d’urgence temporaire »</w:t>
      </w:r>
      <w:r w:rsidR="004C056C" w:rsidRPr="003A1C01">
        <w:rPr>
          <w:rFonts w:ascii="Arial" w:hAnsi="Arial" w:cs="Arial"/>
          <w:bCs/>
          <w:szCs w:val="21"/>
          <w:lang w:val="fr-CH"/>
        </w:rPr>
        <w:t>, car il</w:t>
      </w:r>
      <w:r w:rsidRPr="003A1C01">
        <w:rPr>
          <w:rFonts w:ascii="Arial" w:hAnsi="Arial" w:cs="Arial"/>
          <w:bCs/>
          <w:szCs w:val="21"/>
          <w:lang w:val="fr-CH"/>
        </w:rPr>
        <w:t xml:space="preserve"> permet de faire éclore des projets qui n’auraient </w:t>
      </w:r>
      <w:r w:rsidR="004C056C" w:rsidRPr="003A1C01">
        <w:rPr>
          <w:rFonts w:ascii="Arial" w:hAnsi="Arial" w:cs="Arial"/>
          <w:bCs/>
          <w:szCs w:val="21"/>
          <w:lang w:val="fr-CH"/>
        </w:rPr>
        <w:t>pas vu le jour</w:t>
      </w:r>
      <w:r w:rsidRPr="003A1C01">
        <w:rPr>
          <w:rFonts w:ascii="Arial" w:hAnsi="Arial" w:cs="Arial"/>
          <w:bCs/>
          <w:szCs w:val="21"/>
          <w:lang w:val="fr-CH"/>
        </w:rPr>
        <w:t xml:space="preserve"> en temps normal. Avec la pandémie, cette notion « d’état d’urgence » atteint une nouvelle dimension. Fidèle à sa dynamique</w:t>
      </w:r>
      <w:r w:rsidR="004C056C" w:rsidRPr="003A1C01">
        <w:rPr>
          <w:rFonts w:ascii="Arial" w:hAnsi="Arial" w:cs="Arial"/>
          <w:bCs/>
          <w:szCs w:val="21"/>
          <w:lang w:val="fr-CH"/>
        </w:rPr>
        <w:t>,</w:t>
      </w:r>
      <w:r w:rsidRPr="003A1C01">
        <w:rPr>
          <w:rFonts w:ascii="Arial" w:hAnsi="Arial" w:cs="Arial"/>
          <w:bCs/>
          <w:szCs w:val="21"/>
          <w:lang w:val="fr-CH"/>
        </w:rPr>
        <w:t xml:space="preserve"> l’IBA Basel</w:t>
      </w:r>
      <w:r w:rsidR="004C056C" w:rsidRPr="003A1C01">
        <w:rPr>
          <w:rFonts w:ascii="Arial" w:hAnsi="Arial" w:cs="Arial"/>
          <w:bCs/>
          <w:szCs w:val="21"/>
          <w:lang w:val="fr-CH"/>
        </w:rPr>
        <w:t xml:space="preserve"> </w:t>
      </w:r>
      <w:r w:rsidRPr="003A1C01">
        <w:rPr>
          <w:rFonts w:ascii="Arial" w:hAnsi="Arial" w:cs="Arial"/>
          <w:bCs/>
          <w:szCs w:val="21"/>
          <w:lang w:val="fr-CH"/>
        </w:rPr>
        <w:t>s’adapte et développe un programme en ligne</w:t>
      </w:r>
      <w:r w:rsidR="009A50A4" w:rsidRPr="003A1C01">
        <w:rPr>
          <w:rFonts w:ascii="Arial" w:hAnsi="Arial" w:cs="Arial"/>
          <w:bCs/>
          <w:szCs w:val="21"/>
          <w:lang w:val="fr-CH"/>
        </w:rPr>
        <w:t>, en remplacement des</w:t>
      </w:r>
      <w:r w:rsidRPr="003A1C01">
        <w:rPr>
          <w:rFonts w:ascii="Arial" w:hAnsi="Arial" w:cs="Arial"/>
          <w:bCs/>
          <w:szCs w:val="21"/>
          <w:lang w:val="fr-CH"/>
        </w:rPr>
        <w:t xml:space="preserve"> </w:t>
      </w:r>
      <w:r w:rsidR="00E22AB0" w:rsidRPr="003A1C01">
        <w:rPr>
          <w:rFonts w:ascii="Arial" w:hAnsi="Arial" w:cs="Arial"/>
          <w:bCs/>
          <w:szCs w:val="21"/>
          <w:lang w:val="fr-CH"/>
        </w:rPr>
        <w:t>évènements</w:t>
      </w:r>
      <w:r w:rsidRPr="003A1C01">
        <w:rPr>
          <w:rFonts w:ascii="Arial" w:hAnsi="Arial" w:cs="Arial"/>
          <w:bCs/>
          <w:szCs w:val="21"/>
          <w:lang w:val="fr-CH"/>
        </w:rPr>
        <w:t xml:space="preserve"> qui ne pourront pas être organisés</w:t>
      </w:r>
      <w:r w:rsidR="009A50A4" w:rsidRPr="003A1C01">
        <w:rPr>
          <w:rFonts w:ascii="Arial" w:hAnsi="Arial" w:cs="Arial"/>
          <w:bCs/>
          <w:szCs w:val="21"/>
          <w:lang w:val="fr-CH"/>
        </w:rPr>
        <w:t xml:space="preserve"> sur le site </w:t>
      </w:r>
      <w:r w:rsidRPr="003A1C01">
        <w:rPr>
          <w:rFonts w:ascii="Arial" w:hAnsi="Arial" w:cs="Arial"/>
          <w:bCs/>
          <w:szCs w:val="21"/>
          <w:lang w:val="fr-CH"/>
        </w:rPr>
        <w:t xml:space="preserve">de l’exposition.    </w:t>
      </w:r>
    </w:p>
    <w:p w14:paraId="68866365" w14:textId="77777777" w:rsidR="00FE15DF" w:rsidRPr="003A1C01" w:rsidRDefault="00FE15DF" w:rsidP="00937BFF">
      <w:pPr>
        <w:jc w:val="both"/>
        <w:rPr>
          <w:rFonts w:ascii="Arial" w:hAnsi="Arial" w:cs="Arial"/>
          <w:color w:val="000000" w:themeColor="text1"/>
          <w:szCs w:val="21"/>
        </w:rPr>
      </w:pPr>
    </w:p>
    <w:p w14:paraId="4912A02F" w14:textId="4A4705B8" w:rsidR="00135171" w:rsidRPr="003A1C01" w:rsidRDefault="009A50A4" w:rsidP="00302253">
      <w:pPr>
        <w:jc w:val="both"/>
        <w:rPr>
          <w:rFonts w:ascii="Arial" w:hAnsi="Arial" w:cs="Arial"/>
          <w:b/>
          <w:color w:val="000000" w:themeColor="text1"/>
          <w:spacing w:val="-3"/>
          <w:szCs w:val="21"/>
          <w:lang w:val="fr-CH"/>
        </w:rPr>
      </w:pPr>
      <w:r w:rsidRPr="003A1C01">
        <w:rPr>
          <w:rFonts w:ascii="Arial" w:hAnsi="Arial" w:cs="Arial"/>
          <w:b/>
          <w:color w:val="000000" w:themeColor="text1"/>
          <w:spacing w:val="-3"/>
          <w:szCs w:val="21"/>
          <w:lang w:val="fr-CH"/>
        </w:rPr>
        <w:t>L‘IBA Basel Expo se tiendra du 1</w:t>
      </w:r>
      <w:r w:rsidRPr="003A1C01">
        <w:rPr>
          <w:rFonts w:ascii="Arial" w:hAnsi="Arial" w:cs="Arial"/>
          <w:b/>
          <w:color w:val="000000" w:themeColor="text1"/>
          <w:spacing w:val="-3"/>
          <w:szCs w:val="21"/>
          <w:vertAlign w:val="superscript"/>
          <w:lang w:val="fr-CH"/>
        </w:rPr>
        <w:t>er</w:t>
      </w:r>
      <w:r w:rsidRPr="003A1C01">
        <w:rPr>
          <w:rFonts w:ascii="Arial" w:hAnsi="Arial" w:cs="Arial"/>
          <w:b/>
          <w:color w:val="000000" w:themeColor="text1"/>
          <w:spacing w:val="-3"/>
          <w:szCs w:val="21"/>
          <w:lang w:val="fr-CH"/>
        </w:rPr>
        <w:t xml:space="preserve"> mai au 6 Juin sur le Campus Vitra de Weil </w:t>
      </w:r>
      <w:proofErr w:type="spellStart"/>
      <w:r w:rsidRPr="003A1C01">
        <w:rPr>
          <w:rFonts w:ascii="Arial" w:hAnsi="Arial" w:cs="Arial"/>
          <w:b/>
          <w:color w:val="000000" w:themeColor="text1"/>
          <w:spacing w:val="-3"/>
          <w:szCs w:val="21"/>
          <w:lang w:val="fr-CH"/>
        </w:rPr>
        <w:t>am</w:t>
      </w:r>
      <w:proofErr w:type="spellEnd"/>
      <w:r w:rsidRPr="003A1C01">
        <w:rPr>
          <w:rFonts w:ascii="Arial" w:hAnsi="Arial" w:cs="Arial"/>
          <w:b/>
          <w:color w:val="000000" w:themeColor="text1"/>
          <w:spacing w:val="-3"/>
          <w:szCs w:val="21"/>
          <w:lang w:val="fr-CH"/>
        </w:rPr>
        <w:t xml:space="preserve"> </w:t>
      </w:r>
      <w:proofErr w:type="spellStart"/>
      <w:r w:rsidRPr="003A1C01">
        <w:rPr>
          <w:rFonts w:ascii="Arial" w:hAnsi="Arial" w:cs="Arial"/>
          <w:b/>
          <w:color w:val="000000" w:themeColor="text1"/>
          <w:spacing w:val="-3"/>
          <w:szCs w:val="21"/>
          <w:lang w:val="fr-CH"/>
        </w:rPr>
        <w:t>Rhein</w:t>
      </w:r>
      <w:proofErr w:type="spellEnd"/>
    </w:p>
    <w:p w14:paraId="33B06F80" w14:textId="43D4312C" w:rsidR="00135171" w:rsidRPr="003A1C01" w:rsidRDefault="00135171" w:rsidP="00302253">
      <w:pPr>
        <w:jc w:val="both"/>
        <w:rPr>
          <w:rFonts w:ascii="Arial" w:hAnsi="Arial" w:cs="Arial"/>
          <w:bCs/>
          <w:szCs w:val="21"/>
          <w:lang w:val="fr-CH"/>
        </w:rPr>
      </w:pPr>
      <w:r w:rsidRPr="003A1C01">
        <w:rPr>
          <w:rFonts w:ascii="Arial" w:hAnsi="Arial" w:cs="Arial"/>
          <w:bCs/>
          <w:szCs w:val="21"/>
          <w:lang w:val="fr-CH"/>
        </w:rPr>
        <w:t xml:space="preserve">Les musées du Land </w:t>
      </w:r>
      <w:r w:rsidR="00E22AB0" w:rsidRPr="003A1C01">
        <w:rPr>
          <w:rFonts w:ascii="Arial" w:hAnsi="Arial" w:cs="Arial"/>
          <w:bCs/>
          <w:szCs w:val="21"/>
          <w:lang w:val="fr-CH"/>
        </w:rPr>
        <w:t xml:space="preserve">allemand </w:t>
      </w:r>
      <w:r w:rsidRPr="003A1C01">
        <w:rPr>
          <w:rFonts w:ascii="Arial" w:hAnsi="Arial" w:cs="Arial"/>
          <w:bCs/>
          <w:szCs w:val="21"/>
          <w:lang w:val="fr-CH"/>
        </w:rPr>
        <w:t>de Bade-Wurtemberg sont autorisés à rouvrir leurs portes depuis le 20.03.21, L’exposition organisée par l'IBA Basel pourra donc accueillir les visiteurs</w:t>
      </w:r>
      <w:r w:rsidR="009A50A4" w:rsidRPr="003A1C01">
        <w:rPr>
          <w:rFonts w:ascii="Arial" w:hAnsi="Arial" w:cs="Arial"/>
          <w:bCs/>
          <w:szCs w:val="21"/>
          <w:lang w:val="fr-CH"/>
        </w:rPr>
        <w:t xml:space="preserve"> entre le</w:t>
      </w:r>
      <w:r w:rsidRPr="003A1C01">
        <w:rPr>
          <w:rFonts w:ascii="Arial" w:hAnsi="Arial" w:cs="Arial"/>
          <w:bCs/>
          <w:szCs w:val="21"/>
          <w:lang w:val="fr-CH"/>
        </w:rPr>
        <w:t xml:space="preserve"> 1er mai au 6 juin 2021</w:t>
      </w:r>
      <w:r w:rsidR="005B5619" w:rsidRPr="003A1C01">
        <w:rPr>
          <w:rFonts w:ascii="Arial" w:hAnsi="Arial" w:cs="Arial"/>
          <w:bCs/>
          <w:szCs w:val="21"/>
          <w:lang w:val="fr-CH"/>
        </w:rPr>
        <w:t>,</w:t>
      </w:r>
      <w:r w:rsidRPr="003A1C01">
        <w:rPr>
          <w:rFonts w:ascii="Arial" w:hAnsi="Arial" w:cs="Arial"/>
          <w:bCs/>
          <w:szCs w:val="21"/>
          <w:lang w:val="fr-CH"/>
        </w:rPr>
        <w:t xml:space="preserve"> </w:t>
      </w:r>
      <w:r w:rsidR="009A50A4" w:rsidRPr="003A1C01">
        <w:rPr>
          <w:rFonts w:ascii="Arial" w:hAnsi="Arial" w:cs="Arial"/>
          <w:bCs/>
          <w:szCs w:val="21"/>
          <w:lang w:val="fr-CH"/>
        </w:rPr>
        <w:t>dans le</w:t>
      </w:r>
      <w:r w:rsidRPr="003A1C01">
        <w:rPr>
          <w:rFonts w:ascii="Arial" w:hAnsi="Arial" w:cs="Arial"/>
          <w:bCs/>
          <w:szCs w:val="21"/>
          <w:lang w:val="fr-CH"/>
        </w:rPr>
        <w:t xml:space="preserve"> Dôme du Campus Vitra. </w:t>
      </w:r>
      <w:r w:rsidR="005B5619" w:rsidRPr="003A1C01">
        <w:rPr>
          <w:rFonts w:ascii="Arial" w:hAnsi="Arial" w:cs="Arial"/>
          <w:bCs/>
          <w:szCs w:val="21"/>
          <w:lang w:val="fr-CH"/>
        </w:rPr>
        <w:t>Pour tenir compte de l’évolution de la pandémie, les</w:t>
      </w:r>
      <w:r w:rsidRPr="003A1C01">
        <w:rPr>
          <w:rFonts w:ascii="Arial" w:hAnsi="Arial" w:cs="Arial"/>
          <w:bCs/>
          <w:szCs w:val="21"/>
          <w:lang w:val="fr-CH"/>
        </w:rPr>
        <w:t xml:space="preserve"> horaires d’ouverture de l’exposition</w:t>
      </w:r>
      <w:r w:rsidR="00E22AB0" w:rsidRPr="003A1C01">
        <w:rPr>
          <w:rFonts w:ascii="Arial" w:hAnsi="Arial" w:cs="Arial"/>
          <w:bCs/>
          <w:szCs w:val="21"/>
          <w:lang w:val="fr-CH"/>
        </w:rPr>
        <w:t xml:space="preserve"> et les mesures sanitaires </w:t>
      </w:r>
      <w:r w:rsidRPr="003A1C01">
        <w:rPr>
          <w:rFonts w:ascii="Arial" w:hAnsi="Arial" w:cs="Arial"/>
          <w:bCs/>
          <w:szCs w:val="21"/>
          <w:lang w:val="fr-CH"/>
        </w:rPr>
        <w:t xml:space="preserve">s’accorderont </w:t>
      </w:r>
      <w:r w:rsidR="00E22AB0" w:rsidRPr="003A1C01">
        <w:rPr>
          <w:rFonts w:ascii="Arial" w:hAnsi="Arial" w:cs="Arial"/>
          <w:bCs/>
          <w:szCs w:val="21"/>
          <w:lang w:val="fr-CH"/>
        </w:rPr>
        <w:t xml:space="preserve">aux </w:t>
      </w:r>
      <w:r w:rsidR="005B5619" w:rsidRPr="003A1C01">
        <w:rPr>
          <w:rFonts w:ascii="Arial" w:hAnsi="Arial" w:cs="Arial"/>
          <w:bCs/>
          <w:szCs w:val="21"/>
          <w:lang w:val="fr-CH"/>
        </w:rPr>
        <w:t>dispositions</w:t>
      </w:r>
      <w:r w:rsidR="00E22AB0" w:rsidRPr="003A1C01">
        <w:rPr>
          <w:rFonts w:ascii="Arial" w:hAnsi="Arial" w:cs="Arial"/>
          <w:bCs/>
          <w:szCs w:val="21"/>
          <w:lang w:val="fr-CH"/>
        </w:rPr>
        <w:t xml:space="preserve"> </w:t>
      </w:r>
      <w:r w:rsidR="005B5619" w:rsidRPr="003A1C01">
        <w:rPr>
          <w:rFonts w:ascii="Arial" w:hAnsi="Arial" w:cs="Arial"/>
          <w:bCs/>
          <w:szCs w:val="21"/>
          <w:lang w:val="fr-CH"/>
        </w:rPr>
        <w:t>en cours sur l’ensemble du</w:t>
      </w:r>
      <w:r w:rsidR="009A50A4" w:rsidRPr="003A1C01">
        <w:rPr>
          <w:rFonts w:ascii="Arial" w:hAnsi="Arial" w:cs="Arial"/>
          <w:bCs/>
          <w:szCs w:val="21"/>
          <w:lang w:val="fr-CH"/>
        </w:rPr>
        <w:t xml:space="preserve"> C</w:t>
      </w:r>
      <w:r w:rsidRPr="003A1C01">
        <w:rPr>
          <w:rFonts w:ascii="Arial" w:hAnsi="Arial" w:cs="Arial"/>
          <w:bCs/>
          <w:szCs w:val="21"/>
          <w:lang w:val="fr-CH"/>
        </w:rPr>
        <w:t>ampus Vitra</w:t>
      </w:r>
      <w:r w:rsidR="009A50A4" w:rsidRPr="003A1C01">
        <w:rPr>
          <w:rFonts w:ascii="Arial" w:hAnsi="Arial" w:cs="Arial"/>
          <w:bCs/>
          <w:szCs w:val="21"/>
          <w:lang w:val="fr-CH"/>
        </w:rPr>
        <w:t xml:space="preserve">, </w:t>
      </w:r>
      <w:r w:rsidR="005B5619" w:rsidRPr="003A1C01">
        <w:rPr>
          <w:rFonts w:ascii="Arial" w:hAnsi="Arial" w:cs="Arial"/>
          <w:bCs/>
          <w:szCs w:val="21"/>
          <w:lang w:val="fr-CH"/>
        </w:rPr>
        <w:t>I</w:t>
      </w:r>
      <w:r w:rsidR="009A50A4" w:rsidRPr="003A1C01">
        <w:rPr>
          <w:rFonts w:ascii="Arial" w:hAnsi="Arial" w:cs="Arial"/>
          <w:bCs/>
          <w:szCs w:val="21"/>
          <w:lang w:val="fr-CH"/>
        </w:rPr>
        <w:t xml:space="preserve">l </w:t>
      </w:r>
      <w:r w:rsidRPr="003A1C01">
        <w:rPr>
          <w:rFonts w:ascii="Arial" w:hAnsi="Arial" w:cs="Arial"/>
          <w:bCs/>
          <w:szCs w:val="21"/>
          <w:lang w:val="fr-CH"/>
        </w:rPr>
        <w:t xml:space="preserve">est </w:t>
      </w:r>
      <w:r w:rsidR="005B5619" w:rsidRPr="003A1C01">
        <w:rPr>
          <w:rFonts w:ascii="Arial" w:hAnsi="Arial" w:cs="Arial"/>
          <w:bCs/>
          <w:szCs w:val="21"/>
          <w:lang w:val="fr-CH"/>
        </w:rPr>
        <w:t xml:space="preserve">à ce jour </w:t>
      </w:r>
      <w:r w:rsidRPr="003A1C01">
        <w:rPr>
          <w:rFonts w:ascii="Arial" w:hAnsi="Arial" w:cs="Arial"/>
          <w:bCs/>
          <w:szCs w:val="21"/>
          <w:lang w:val="fr-CH"/>
        </w:rPr>
        <w:t xml:space="preserve">prévu </w:t>
      </w:r>
      <w:r w:rsidR="009A50A4" w:rsidRPr="003A1C01">
        <w:rPr>
          <w:rFonts w:ascii="Arial" w:hAnsi="Arial" w:cs="Arial"/>
          <w:bCs/>
          <w:szCs w:val="21"/>
          <w:lang w:val="fr-CH"/>
        </w:rPr>
        <w:t xml:space="preserve">que les </w:t>
      </w:r>
      <w:r w:rsidR="005B5619" w:rsidRPr="003A1C01">
        <w:rPr>
          <w:rFonts w:ascii="Arial" w:hAnsi="Arial" w:cs="Arial"/>
          <w:bCs/>
          <w:szCs w:val="21"/>
          <w:lang w:val="fr-CH"/>
        </w:rPr>
        <w:t xml:space="preserve">visiteurs </w:t>
      </w:r>
      <w:r w:rsidR="009A50A4" w:rsidRPr="003A1C01">
        <w:rPr>
          <w:rFonts w:ascii="Arial" w:hAnsi="Arial" w:cs="Arial"/>
          <w:bCs/>
          <w:szCs w:val="21"/>
          <w:lang w:val="fr-CH"/>
        </w:rPr>
        <w:t xml:space="preserve">réservent </w:t>
      </w:r>
      <w:r w:rsidRPr="003A1C01">
        <w:rPr>
          <w:rFonts w:ascii="Arial" w:hAnsi="Arial" w:cs="Arial"/>
          <w:bCs/>
          <w:szCs w:val="21"/>
          <w:lang w:val="fr-CH"/>
        </w:rPr>
        <w:t xml:space="preserve">un créneau de visite en ligne, puis </w:t>
      </w:r>
      <w:r w:rsidR="009A50A4" w:rsidRPr="003A1C01">
        <w:rPr>
          <w:rFonts w:ascii="Arial" w:hAnsi="Arial" w:cs="Arial"/>
          <w:bCs/>
          <w:szCs w:val="21"/>
          <w:lang w:val="fr-CH"/>
        </w:rPr>
        <w:t>qu’ils</w:t>
      </w:r>
      <w:r w:rsidR="00055F73" w:rsidRPr="003A1C01">
        <w:rPr>
          <w:rFonts w:ascii="Arial" w:hAnsi="Arial" w:cs="Arial"/>
          <w:bCs/>
          <w:szCs w:val="21"/>
          <w:lang w:val="fr-CH"/>
        </w:rPr>
        <w:t xml:space="preserve"> s’</w:t>
      </w:r>
      <w:r w:rsidR="009A50A4" w:rsidRPr="003A1C01">
        <w:rPr>
          <w:rFonts w:ascii="Arial" w:hAnsi="Arial" w:cs="Arial"/>
          <w:bCs/>
          <w:szCs w:val="21"/>
          <w:lang w:val="fr-CH"/>
        </w:rPr>
        <w:t>enregistrent</w:t>
      </w:r>
      <w:r w:rsidR="00055F73" w:rsidRPr="003A1C01">
        <w:rPr>
          <w:rFonts w:ascii="Arial" w:hAnsi="Arial" w:cs="Arial"/>
          <w:bCs/>
          <w:szCs w:val="21"/>
          <w:lang w:val="fr-CH"/>
        </w:rPr>
        <w:t xml:space="preserve"> sur place</w:t>
      </w:r>
      <w:r w:rsidR="005B5619" w:rsidRPr="003A1C01">
        <w:rPr>
          <w:rFonts w:ascii="Arial" w:hAnsi="Arial" w:cs="Arial"/>
          <w:bCs/>
          <w:szCs w:val="21"/>
          <w:lang w:val="fr-CH"/>
        </w:rPr>
        <w:t>, afin</w:t>
      </w:r>
      <w:r w:rsidR="009A50A4" w:rsidRPr="003A1C01">
        <w:rPr>
          <w:rFonts w:ascii="Arial" w:hAnsi="Arial" w:cs="Arial"/>
          <w:bCs/>
          <w:szCs w:val="21"/>
          <w:lang w:val="fr-CH"/>
        </w:rPr>
        <w:t xml:space="preserve"> </w:t>
      </w:r>
      <w:r w:rsidR="005B5619" w:rsidRPr="003A1C01">
        <w:rPr>
          <w:rFonts w:ascii="Arial" w:hAnsi="Arial" w:cs="Arial"/>
          <w:bCs/>
          <w:szCs w:val="21"/>
          <w:lang w:val="fr-CH"/>
        </w:rPr>
        <w:t xml:space="preserve">de garantir le respect de la </w:t>
      </w:r>
      <w:r w:rsidR="00055F73" w:rsidRPr="003A1C01">
        <w:rPr>
          <w:rFonts w:ascii="Arial" w:hAnsi="Arial" w:cs="Arial"/>
          <w:bCs/>
          <w:szCs w:val="21"/>
          <w:lang w:val="fr-CH"/>
        </w:rPr>
        <w:t xml:space="preserve"> jauge de l’exposition (le Dôme </w:t>
      </w:r>
      <w:r w:rsidR="009A50A4" w:rsidRPr="003A1C01">
        <w:rPr>
          <w:rFonts w:ascii="Arial" w:hAnsi="Arial" w:cs="Arial"/>
          <w:bCs/>
          <w:szCs w:val="21"/>
          <w:lang w:val="fr-CH"/>
        </w:rPr>
        <w:t xml:space="preserve">peut </w:t>
      </w:r>
      <w:r w:rsidR="00055F73" w:rsidRPr="003A1C01">
        <w:rPr>
          <w:rFonts w:ascii="Arial" w:hAnsi="Arial" w:cs="Arial"/>
          <w:bCs/>
          <w:szCs w:val="21"/>
          <w:lang w:val="fr-CH"/>
        </w:rPr>
        <w:t xml:space="preserve">accueillir simultanément de 11 à 22 visiteurs, en fonction </w:t>
      </w:r>
      <w:r w:rsidR="009A50A4" w:rsidRPr="003A1C01">
        <w:rPr>
          <w:rFonts w:ascii="Arial" w:hAnsi="Arial" w:cs="Arial"/>
          <w:bCs/>
          <w:szCs w:val="21"/>
          <w:lang w:val="fr-CH"/>
        </w:rPr>
        <w:t xml:space="preserve">des variations </w:t>
      </w:r>
      <w:r w:rsidR="00055F73" w:rsidRPr="003A1C01">
        <w:rPr>
          <w:rFonts w:ascii="Arial" w:hAnsi="Arial" w:cs="Arial"/>
          <w:bCs/>
          <w:szCs w:val="21"/>
          <w:lang w:val="fr-CH"/>
        </w:rPr>
        <w:t xml:space="preserve">du taux d’incidence </w:t>
      </w:r>
      <w:r w:rsidR="009A50A4" w:rsidRPr="003A1C01">
        <w:rPr>
          <w:rFonts w:ascii="Arial" w:hAnsi="Arial" w:cs="Arial"/>
          <w:bCs/>
          <w:szCs w:val="21"/>
          <w:lang w:val="fr-CH"/>
        </w:rPr>
        <w:t>du Coronavirus</w:t>
      </w:r>
      <w:r w:rsidR="00055F73" w:rsidRPr="003A1C01">
        <w:rPr>
          <w:rFonts w:ascii="Arial" w:hAnsi="Arial" w:cs="Arial"/>
          <w:bCs/>
          <w:szCs w:val="21"/>
          <w:lang w:val="fr-CH"/>
        </w:rPr>
        <w:t xml:space="preserve">). Les informations </w:t>
      </w:r>
      <w:r w:rsidR="00E22AB0" w:rsidRPr="003A1C01">
        <w:rPr>
          <w:rFonts w:ascii="Arial" w:hAnsi="Arial" w:cs="Arial"/>
          <w:bCs/>
          <w:szCs w:val="21"/>
          <w:lang w:val="fr-CH"/>
        </w:rPr>
        <w:t>actualisées</w:t>
      </w:r>
      <w:r w:rsidR="00055F73" w:rsidRPr="003A1C01">
        <w:rPr>
          <w:rFonts w:ascii="Arial" w:hAnsi="Arial" w:cs="Arial"/>
          <w:bCs/>
          <w:szCs w:val="21"/>
          <w:lang w:val="fr-CH"/>
        </w:rPr>
        <w:t xml:space="preserve"> seront disponibles en ligne sur le site de l’IBA Basel. </w:t>
      </w:r>
      <w:r w:rsidRPr="003A1C01">
        <w:rPr>
          <w:rFonts w:ascii="Arial" w:hAnsi="Arial" w:cs="Arial"/>
          <w:bCs/>
          <w:szCs w:val="21"/>
          <w:lang w:val="fr-CH"/>
        </w:rPr>
        <w:t xml:space="preserve"> </w:t>
      </w:r>
    </w:p>
    <w:p w14:paraId="2250919A" w14:textId="765F0A25" w:rsidR="00D02836" w:rsidRPr="003A1C01" w:rsidRDefault="00D02836" w:rsidP="00302253">
      <w:pPr>
        <w:jc w:val="both"/>
        <w:rPr>
          <w:rFonts w:ascii="Arial" w:hAnsi="Arial" w:cs="Arial"/>
          <w:color w:val="000000" w:themeColor="text1"/>
          <w:szCs w:val="21"/>
          <w:lang w:val="fr-CH"/>
        </w:rPr>
      </w:pPr>
    </w:p>
    <w:p w14:paraId="139771AF" w14:textId="60DE05C8" w:rsidR="00E22AB0" w:rsidRPr="003A1C01" w:rsidRDefault="007552D9" w:rsidP="004C07FE">
      <w:pPr>
        <w:jc w:val="both"/>
        <w:rPr>
          <w:rFonts w:ascii="Arial" w:hAnsi="Arial" w:cs="Arial"/>
          <w:b/>
          <w:color w:val="000000" w:themeColor="text1"/>
          <w:szCs w:val="21"/>
          <w:lang w:val="fr-CH"/>
        </w:rPr>
      </w:pPr>
      <w:r w:rsidRPr="003A1C01">
        <w:rPr>
          <w:rFonts w:ascii="Arial" w:hAnsi="Arial" w:cs="Arial"/>
          <w:b/>
          <w:color w:val="000000" w:themeColor="text1"/>
          <w:szCs w:val="21"/>
          <w:lang w:val="fr-CH"/>
        </w:rPr>
        <w:t xml:space="preserve">Nouveau programme en ligne pour les débats experts </w:t>
      </w:r>
    </w:p>
    <w:p w14:paraId="33F0F2A2" w14:textId="4D7A5CDD" w:rsidR="00E22AB0" w:rsidRPr="003A1C01" w:rsidRDefault="00E22AB0" w:rsidP="004C07FE">
      <w:pPr>
        <w:jc w:val="both"/>
        <w:rPr>
          <w:rFonts w:ascii="Arial" w:hAnsi="Arial" w:cs="Arial"/>
          <w:color w:val="000000" w:themeColor="text1"/>
          <w:szCs w:val="21"/>
          <w:lang w:val="fr-CH"/>
        </w:rPr>
      </w:pPr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La présentation finale d’une IBA s’accompagne toujours d’un débat d’experts sur </w:t>
      </w:r>
      <w:r w:rsidR="00CE64D1" w:rsidRPr="003A1C01">
        <w:rPr>
          <w:rFonts w:ascii="Arial" w:hAnsi="Arial" w:cs="Arial"/>
          <w:color w:val="000000" w:themeColor="text1"/>
          <w:szCs w:val="21"/>
          <w:lang w:val="fr-CH"/>
        </w:rPr>
        <w:t>s</w:t>
      </w:r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es enseignements et </w:t>
      </w:r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>effets à long terme.</w:t>
      </w:r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</w:t>
      </w:r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>L’IBA Basel, qui est la première IBA à s’être intéressée à la question des frontières, a fait l’objet d’une analyse d’impact</w:t>
      </w:r>
      <w:r w:rsidR="00CE64D1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dans ces dernières années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. </w:t>
      </w:r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Les conclusions de cette analyse, les perspectives pour les étapes à venir et les effets de l’IBA dans la région </w:t>
      </w:r>
      <w:r w:rsidR="005B5619" w:rsidRPr="003A1C01">
        <w:rPr>
          <w:rFonts w:ascii="Arial" w:hAnsi="Arial" w:cs="Arial"/>
          <w:color w:val="000000" w:themeColor="text1"/>
          <w:szCs w:val="21"/>
          <w:lang w:val="fr-CH"/>
        </w:rPr>
        <w:t>trans</w:t>
      </w:r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frontalière seront présentés sous forme d’entretiens en ligne. Monica Linder </w:t>
      </w:r>
      <w:proofErr w:type="spellStart"/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>Guarnaccia</w:t>
      </w:r>
      <w:proofErr w:type="spellEnd"/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, directrice de l’IBA s’entretiendra avec les membres du Comité Scientifique de l’IBA, composé du Dr. Ursula </w:t>
      </w:r>
      <w:proofErr w:type="spellStart"/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>Baus</w:t>
      </w:r>
      <w:proofErr w:type="spellEnd"/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(planification urbaine), 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du </w:t>
      </w:r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Dr. </w:t>
      </w:r>
      <w:proofErr w:type="spellStart"/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>Angelus</w:t>
      </w:r>
      <w:proofErr w:type="spellEnd"/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</w:t>
      </w:r>
      <w:proofErr w:type="spellStart"/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>Eisinger</w:t>
      </w:r>
      <w:proofErr w:type="spellEnd"/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(planification urbaine),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du</w:t>
      </w:r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Dr. Maria Lezzi (planification urbaine), 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du </w:t>
      </w:r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Prof. Dr. Martina Löw (sociologie), 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de </w:t>
      </w:r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Peter </w:t>
      </w:r>
      <w:proofErr w:type="spellStart"/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>Pakesch</w:t>
      </w:r>
      <w:proofErr w:type="spellEnd"/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(culture) e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>t du Prof</w:t>
      </w:r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. Dr. Alain Thierstein (économie). 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Ils </w:t>
      </w:r>
      <w:r w:rsidR="00696C67" w:rsidRPr="003A1C01">
        <w:rPr>
          <w:rFonts w:ascii="Arial" w:hAnsi="Arial" w:cs="Arial"/>
          <w:color w:val="000000" w:themeColor="text1"/>
          <w:szCs w:val="21"/>
          <w:lang w:val="fr-CH"/>
        </w:rPr>
        <w:t>débattront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</w:t>
      </w:r>
      <w:r w:rsidR="00CE64D1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avec 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>un public international d’</w:t>
      </w:r>
      <w:r w:rsidR="00CE64D1" w:rsidRPr="003A1C01">
        <w:rPr>
          <w:rFonts w:ascii="Arial" w:hAnsi="Arial" w:cs="Arial"/>
          <w:color w:val="000000" w:themeColor="text1"/>
          <w:szCs w:val="21"/>
          <w:lang w:val="fr-CH"/>
        </w:rPr>
        <w:t>experts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des spécificités de l’aménagement d’un espace transfrontalier, de la marche à suivre pour </w:t>
      </w:r>
      <w:proofErr w:type="gramStart"/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lastRenderedPageBreak/>
        <w:t>créer</w:t>
      </w:r>
      <w:proofErr w:type="gramEnd"/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une culture de planification partagée, mais aussi des recommandations d’action de l’IBA pour le futur de la région.   </w:t>
      </w:r>
    </w:p>
    <w:p w14:paraId="321C86E8" w14:textId="4181E413" w:rsidR="00E22AB0" w:rsidRPr="003A1C01" w:rsidRDefault="00E22AB0" w:rsidP="00E22AB0">
      <w:pPr>
        <w:jc w:val="both"/>
        <w:rPr>
          <w:rFonts w:ascii="Arial" w:hAnsi="Arial" w:cs="Arial"/>
          <w:color w:val="000000" w:themeColor="text1"/>
          <w:szCs w:val="21"/>
          <w:lang w:val="fr-CH"/>
        </w:rPr>
      </w:pPr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L'inscription 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>sera possible en ligne</w:t>
      </w:r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</w:t>
      </w:r>
      <w:r w:rsidR="007552D9" w:rsidRPr="003A1C01">
        <w:rPr>
          <w:rFonts w:ascii="Arial" w:hAnsi="Arial" w:cs="Arial"/>
          <w:color w:val="000000" w:themeColor="text1"/>
          <w:szCs w:val="21"/>
          <w:lang w:val="fr-CH"/>
        </w:rPr>
        <w:t>sur le</w:t>
      </w:r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site Internet de l'IBA à partir de début mai 2021.</w:t>
      </w:r>
    </w:p>
    <w:p w14:paraId="335ABB01" w14:textId="77777777" w:rsidR="00302253" w:rsidRPr="003A1C01" w:rsidRDefault="00302253" w:rsidP="00302253">
      <w:pPr>
        <w:jc w:val="both"/>
        <w:rPr>
          <w:rFonts w:ascii="Arial" w:hAnsi="Arial" w:cs="Arial"/>
          <w:color w:val="000000" w:themeColor="text1"/>
          <w:szCs w:val="21"/>
          <w:lang w:val="fr-CH"/>
        </w:rPr>
      </w:pPr>
    </w:p>
    <w:p w14:paraId="2F1785EB" w14:textId="0AFEEDB6" w:rsidR="007552D9" w:rsidRPr="003A1C01" w:rsidRDefault="007552D9" w:rsidP="001D14A8">
      <w:pPr>
        <w:jc w:val="both"/>
        <w:rPr>
          <w:rFonts w:ascii="Arial" w:hAnsi="Arial" w:cs="Arial"/>
          <w:b/>
          <w:color w:val="000000" w:themeColor="text1"/>
          <w:szCs w:val="21"/>
          <w:lang w:val="fr-CH"/>
        </w:rPr>
      </w:pPr>
      <w:r w:rsidRPr="003A1C01">
        <w:rPr>
          <w:rFonts w:ascii="Arial" w:hAnsi="Arial" w:cs="Arial"/>
          <w:b/>
          <w:color w:val="000000" w:themeColor="text1"/>
          <w:szCs w:val="21"/>
          <w:lang w:val="fr-CH"/>
        </w:rPr>
        <w:t xml:space="preserve">Publication experte – </w:t>
      </w:r>
      <w:r w:rsidR="009701DA" w:rsidRPr="003A1C01">
        <w:rPr>
          <w:rFonts w:ascii="Arial" w:hAnsi="Arial" w:cs="Arial"/>
          <w:b/>
          <w:color w:val="000000" w:themeColor="text1"/>
          <w:szCs w:val="21"/>
          <w:lang w:val="fr-CH"/>
        </w:rPr>
        <w:t>Au-delà</w:t>
      </w:r>
      <w:r w:rsidRPr="003A1C01">
        <w:rPr>
          <w:rFonts w:ascii="Arial" w:hAnsi="Arial" w:cs="Arial"/>
          <w:b/>
          <w:color w:val="000000" w:themeColor="text1"/>
          <w:szCs w:val="21"/>
          <w:lang w:val="fr-CH"/>
        </w:rPr>
        <w:t xml:space="preserve"> des limites, ensemble </w:t>
      </w:r>
    </w:p>
    <w:p w14:paraId="44CB73B6" w14:textId="4B54A3B4" w:rsidR="0091442F" w:rsidRPr="003A1C01" w:rsidRDefault="0091442F" w:rsidP="00302253">
      <w:pPr>
        <w:jc w:val="both"/>
        <w:rPr>
          <w:rFonts w:ascii="Arial" w:hAnsi="Arial" w:cs="Arial"/>
          <w:color w:val="000000" w:themeColor="text1"/>
          <w:szCs w:val="21"/>
          <w:lang w:val="fr-CH"/>
        </w:rPr>
      </w:pPr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Avec la publication de l'ouvrage spécialisé </w:t>
      </w:r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>« Au-delà des limites, ensemble »</w:t>
      </w:r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(</w:t>
      </w:r>
      <w:proofErr w:type="spellStart"/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>Gemeinsam</w:t>
      </w:r>
      <w:proofErr w:type="spellEnd"/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</w:t>
      </w:r>
      <w:proofErr w:type="spellStart"/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>Grenzen</w:t>
      </w:r>
      <w:proofErr w:type="spellEnd"/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</w:t>
      </w:r>
      <w:proofErr w:type="spellStart"/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>überschreiten</w:t>
      </w:r>
      <w:proofErr w:type="spellEnd"/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), l'IBA </w:t>
      </w:r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>Basel propose une</w:t>
      </w:r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documentation complète </w:t>
      </w:r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des </w:t>
      </w:r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processus et projets </w:t>
      </w:r>
      <w:r w:rsidR="005B5619" w:rsidRPr="003A1C01">
        <w:rPr>
          <w:rFonts w:ascii="Arial" w:hAnsi="Arial" w:cs="Arial"/>
          <w:color w:val="000000" w:themeColor="text1"/>
          <w:szCs w:val="21"/>
          <w:lang w:val="fr-CH"/>
        </w:rPr>
        <w:t>menés pendant les</w:t>
      </w:r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dix ans d’IBA</w:t>
      </w:r>
      <w:r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dans l'aggl</w:t>
      </w:r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omération </w:t>
      </w:r>
      <w:proofErr w:type="spellStart"/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>trinationale</w:t>
      </w:r>
      <w:proofErr w:type="spellEnd"/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de Bâle.</w:t>
      </w:r>
      <w:r w:rsidR="005B561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</w:t>
      </w:r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>L’ouvrage préparé avec la participation des porteurs de projets</w:t>
      </w:r>
      <w:r w:rsidR="005B561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de l’IBA</w:t>
      </w:r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et d’auteurs experts externes</w:t>
      </w:r>
      <w:r w:rsidR="005B5619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aborde</w:t>
      </w:r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 les différentes facettes des </w:t>
      </w:r>
      <w:r w:rsidRPr="003A1C01">
        <w:rPr>
          <w:rFonts w:ascii="Arial" w:hAnsi="Arial" w:cs="Arial"/>
          <w:color w:val="000000" w:themeColor="text1"/>
          <w:szCs w:val="21"/>
          <w:lang w:val="fr-CH"/>
        </w:rPr>
        <w:t>frontiè</w:t>
      </w:r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 xml:space="preserve">res et des régions frontalières. Il partira fin avril chez l’éditeur allemand </w:t>
      </w:r>
      <w:proofErr w:type="spellStart"/>
      <w:r w:rsidR="009701DA" w:rsidRPr="003A1C01">
        <w:rPr>
          <w:rFonts w:ascii="Arial" w:hAnsi="Arial" w:cs="Arial"/>
          <w:color w:val="000000" w:themeColor="text1"/>
          <w:szCs w:val="21"/>
          <w:lang w:val="fr-CH"/>
        </w:rPr>
        <w:t>Callwey</w:t>
      </w:r>
      <w:proofErr w:type="spellEnd"/>
      <w:r w:rsidRPr="003A1C01">
        <w:rPr>
          <w:rFonts w:ascii="Arial" w:hAnsi="Arial" w:cs="Arial"/>
          <w:color w:val="000000" w:themeColor="text1"/>
          <w:szCs w:val="21"/>
          <w:lang w:val="fr-CH"/>
        </w:rPr>
        <w:t>.</w:t>
      </w:r>
    </w:p>
    <w:p w14:paraId="2C6FC323" w14:textId="77777777" w:rsidR="00621A0B" w:rsidRPr="003A1C01" w:rsidRDefault="00621A0B" w:rsidP="00905C53">
      <w:pPr>
        <w:jc w:val="both"/>
        <w:rPr>
          <w:rFonts w:ascii="Arial" w:eastAsia="Times New Roman" w:hAnsi="Arial" w:cs="Arial"/>
          <w:color w:val="011246"/>
          <w:szCs w:val="21"/>
          <w:shd w:val="clear" w:color="auto" w:fill="FFFFFF"/>
          <w:lang w:val="fr-CH" w:eastAsia="de-DE"/>
        </w:rPr>
      </w:pPr>
    </w:p>
    <w:p w14:paraId="0080D45A" w14:textId="77777777" w:rsidR="00621A0B" w:rsidRPr="003A1C01" w:rsidRDefault="00621A0B" w:rsidP="0091442F">
      <w:pPr>
        <w:rPr>
          <w:rStyle w:val="IBAbold"/>
          <w:rFonts w:ascii="Arial" w:hAnsi="Arial" w:cs="Arial"/>
          <w:lang w:val="fr-CH"/>
        </w:rPr>
      </w:pPr>
      <w:r w:rsidRPr="003A1C01">
        <w:rPr>
          <w:rStyle w:val="IBAbold"/>
          <w:rFonts w:ascii="Arial" w:hAnsi="Arial" w:cs="Arial"/>
          <w:lang w:val="fr-CH"/>
        </w:rPr>
        <w:t>IBA – Exposition Internationale d’Architecture</w:t>
      </w:r>
    </w:p>
    <w:p w14:paraId="695F3F42" w14:textId="5DCEA439" w:rsidR="00621A0B" w:rsidRPr="003A1C01" w:rsidRDefault="00CE64D1" w:rsidP="00621A0B">
      <w:pPr>
        <w:jc w:val="both"/>
        <w:rPr>
          <w:rFonts w:ascii="Arial" w:hAnsi="Arial" w:cs="Arial"/>
          <w:szCs w:val="21"/>
          <w:lang w:val="fr-CH"/>
        </w:rPr>
      </w:pPr>
      <w:r w:rsidRPr="003A1C01">
        <w:rPr>
          <w:rFonts w:ascii="Arial" w:hAnsi="Arial" w:cs="Arial"/>
          <w:szCs w:val="21"/>
          <w:lang w:val="fr-CH"/>
        </w:rPr>
        <w:t xml:space="preserve">L’IBA Basel, </w:t>
      </w:r>
      <w:r w:rsidR="00621A0B" w:rsidRPr="003A1C01">
        <w:rPr>
          <w:rFonts w:ascii="Arial" w:hAnsi="Arial" w:cs="Arial"/>
          <w:szCs w:val="21"/>
          <w:lang w:val="fr-CH"/>
        </w:rPr>
        <w:t xml:space="preserve">organisée </w:t>
      </w:r>
      <w:r w:rsidRPr="003A1C01">
        <w:rPr>
          <w:rFonts w:ascii="Arial" w:hAnsi="Arial" w:cs="Arial"/>
          <w:szCs w:val="21"/>
          <w:lang w:val="fr-CH"/>
        </w:rPr>
        <w:t xml:space="preserve">conjointement </w:t>
      </w:r>
      <w:r w:rsidR="00621A0B" w:rsidRPr="003A1C01">
        <w:rPr>
          <w:rFonts w:ascii="Arial" w:hAnsi="Arial" w:cs="Arial"/>
          <w:szCs w:val="21"/>
          <w:lang w:val="fr-CH"/>
        </w:rPr>
        <w:t>en Allemagne, en France et en Suisse</w:t>
      </w:r>
      <w:r w:rsidRPr="003A1C01">
        <w:rPr>
          <w:rFonts w:ascii="Arial" w:hAnsi="Arial" w:cs="Arial"/>
          <w:szCs w:val="21"/>
          <w:lang w:val="fr-CH"/>
        </w:rPr>
        <w:t>, est la première IBA à traiter du sujet de la</w:t>
      </w:r>
      <w:r w:rsidR="00621A0B" w:rsidRPr="003A1C01">
        <w:rPr>
          <w:rFonts w:ascii="Arial" w:hAnsi="Arial" w:cs="Arial"/>
          <w:szCs w:val="21"/>
          <w:lang w:val="fr-CH"/>
        </w:rPr>
        <w:t xml:space="preserve"> planification territoriale dans les régions transfrontalières. </w:t>
      </w:r>
      <w:r w:rsidRPr="003A1C01">
        <w:rPr>
          <w:rFonts w:ascii="Arial" w:hAnsi="Arial" w:cs="Arial"/>
          <w:szCs w:val="21"/>
          <w:lang w:val="fr-CH"/>
        </w:rPr>
        <w:t xml:space="preserve">Les IBA sont </w:t>
      </w:r>
      <w:r w:rsidR="00621A0B" w:rsidRPr="003A1C01">
        <w:rPr>
          <w:rFonts w:ascii="Arial" w:hAnsi="Arial" w:cs="Arial"/>
          <w:szCs w:val="21"/>
          <w:lang w:val="fr-CH"/>
        </w:rPr>
        <w:t>des instruments d’aménagement urbain et régional</w:t>
      </w:r>
      <w:r w:rsidRPr="003A1C01">
        <w:rPr>
          <w:rFonts w:ascii="Arial" w:hAnsi="Arial" w:cs="Arial"/>
          <w:szCs w:val="21"/>
          <w:lang w:val="fr-CH"/>
        </w:rPr>
        <w:t xml:space="preserve"> </w:t>
      </w:r>
      <w:r w:rsidR="0091442F" w:rsidRPr="003A1C01">
        <w:rPr>
          <w:rFonts w:ascii="Arial" w:hAnsi="Arial" w:cs="Arial"/>
          <w:szCs w:val="21"/>
          <w:lang w:val="fr-CH"/>
        </w:rPr>
        <w:t>atypiques, et des vitrines du savoir-faire national dans les domaines de l’architecture et de l’urbanisme.</w:t>
      </w:r>
      <w:r w:rsidR="00621A0B" w:rsidRPr="003A1C01">
        <w:rPr>
          <w:rFonts w:ascii="Arial" w:hAnsi="Arial" w:cs="Arial"/>
          <w:szCs w:val="21"/>
          <w:lang w:val="fr-CH"/>
        </w:rPr>
        <w:t xml:space="preserve"> Depuis plus d’un siècle, ces « laboratoires » </w:t>
      </w:r>
      <w:r w:rsidR="0091442F" w:rsidRPr="003A1C01">
        <w:rPr>
          <w:rFonts w:ascii="Arial" w:hAnsi="Arial" w:cs="Arial"/>
          <w:szCs w:val="21"/>
          <w:lang w:val="fr-CH"/>
        </w:rPr>
        <w:t xml:space="preserve">de la fabrique de la ville et des territoires </w:t>
      </w:r>
      <w:r w:rsidR="00621A0B" w:rsidRPr="003A1C01">
        <w:rPr>
          <w:rFonts w:ascii="Arial" w:hAnsi="Arial" w:cs="Arial"/>
          <w:szCs w:val="21"/>
          <w:lang w:val="fr-CH"/>
        </w:rPr>
        <w:t xml:space="preserve">se saisissent </w:t>
      </w:r>
      <w:r w:rsidR="0091442F" w:rsidRPr="003A1C01">
        <w:rPr>
          <w:rFonts w:ascii="Arial" w:hAnsi="Arial" w:cs="Arial"/>
          <w:szCs w:val="21"/>
          <w:lang w:val="fr-CH"/>
        </w:rPr>
        <w:t xml:space="preserve">des enjeux du moment pour les mettre au </w:t>
      </w:r>
      <w:r w:rsidR="005B5619" w:rsidRPr="003A1C01">
        <w:rPr>
          <w:rFonts w:ascii="Arial" w:hAnsi="Arial" w:cs="Arial"/>
          <w:szCs w:val="21"/>
          <w:lang w:val="fr-CH"/>
        </w:rPr>
        <w:t>cœur</w:t>
      </w:r>
      <w:r w:rsidR="0091442F" w:rsidRPr="003A1C01">
        <w:rPr>
          <w:rFonts w:ascii="Arial" w:hAnsi="Arial" w:cs="Arial"/>
          <w:szCs w:val="21"/>
          <w:lang w:val="fr-CH"/>
        </w:rPr>
        <w:t xml:space="preserve"> du</w:t>
      </w:r>
      <w:r w:rsidR="00621A0B" w:rsidRPr="003A1C01">
        <w:rPr>
          <w:rFonts w:ascii="Arial" w:hAnsi="Arial" w:cs="Arial"/>
          <w:szCs w:val="21"/>
          <w:lang w:val="fr-CH"/>
        </w:rPr>
        <w:t xml:space="preserve"> </w:t>
      </w:r>
      <w:r w:rsidR="0091442F" w:rsidRPr="003A1C01">
        <w:rPr>
          <w:rFonts w:ascii="Arial" w:hAnsi="Arial" w:cs="Arial"/>
          <w:szCs w:val="21"/>
          <w:lang w:val="fr-CH"/>
        </w:rPr>
        <w:t xml:space="preserve">débat national et international sur l’aménagement du territoire. </w:t>
      </w:r>
    </w:p>
    <w:p w14:paraId="060ABA85" w14:textId="77777777" w:rsidR="00621A0B" w:rsidRPr="003A1C01" w:rsidRDefault="00621A0B" w:rsidP="00621A0B">
      <w:pPr>
        <w:jc w:val="both"/>
        <w:rPr>
          <w:rFonts w:ascii="Arial" w:hAnsi="Arial" w:cs="Arial"/>
          <w:szCs w:val="21"/>
        </w:rPr>
      </w:pPr>
    </w:p>
    <w:p w14:paraId="569DD853" w14:textId="77777777" w:rsidR="00621A0B" w:rsidRPr="003A1C01" w:rsidRDefault="00621A0B" w:rsidP="00905C53">
      <w:pPr>
        <w:jc w:val="both"/>
        <w:rPr>
          <w:rFonts w:ascii="Arial" w:hAnsi="Arial" w:cs="Arial"/>
          <w:szCs w:val="21"/>
          <w:lang w:val="fr-CH"/>
        </w:rPr>
      </w:pPr>
    </w:p>
    <w:p w14:paraId="71DB6553" w14:textId="5FE9A1DD" w:rsidR="002A197D" w:rsidRPr="003A1C01" w:rsidRDefault="002A197D" w:rsidP="00395C6A">
      <w:pPr>
        <w:jc w:val="both"/>
        <w:rPr>
          <w:rFonts w:ascii="Arial" w:hAnsi="Arial" w:cs="Arial"/>
          <w:lang w:val="fr-CH"/>
        </w:rPr>
      </w:pPr>
    </w:p>
    <w:p w14:paraId="4090A49D" w14:textId="77777777" w:rsidR="002A197D" w:rsidRPr="003A1C01" w:rsidRDefault="002A197D">
      <w:pPr>
        <w:rPr>
          <w:rFonts w:ascii="Arial" w:hAnsi="Arial" w:cs="Arial"/>
          <w:caps/>
          <w:color w:val="000000"/>
          <w:spacing w:val="-3"/>
          <w:sz w:val="20"/>
          <w:szCs w:val="21"/>
          <w:lang w:val="fr-CH" w:eastAsia="fr-FR"/>
        </w:rPr>
      </w:pPr>
    </w:p>
    <w:p w14:paraId="0F94317A" w14:textId="12A5A1EA" w:rsidR="001043A4" w:rsidRPr="003A1C01" w:rsidRDefault="001043A4" w:rsidP="00302253">
      <w:pPr>
        <w:rPr>
          <w:rStyle w:val="IBAbold"/>
          <w:rFonts w:ascii="Arial" w:hAnsi="Arial" w:cs="Arial"/>
          <w:lang w:val="fr-CH"/>
        </w:rPr>
      </w:pPr>
      <w:r w:rsidRPr="003A1C01">
        <w:rPr>
          <w:rStyle w:val="IBAbold"/>
          <w:rFonts w:ascii="Arial" w:hAnsi="Arial" w:cs="Arial"/>
          <w:lang w:val="fr-CH"/>
        </w:rPr>
        <w:t xml:space="preserve">IBA </w:t>
      </w:r>
      <w:r w:rsidR="00302253" w:rsidRPr="003A1C01">
        <w:rPr>
          <w:rStyle w:val="IBAbold"/>
          <w:rFonts w:ascii="Arial" w:hAnsi="Arial" w:cs="Arial"/>
          <w:lang w:val="fr-CH"/>
        </w:rPr>
        <w:t>Basel Expo</w:t>
      </w:r>
      <w:r w:rsidR="00AC096E" w:rsidRPr="003A1C01">
        <w:rPr>
          <w:rStyle w:val="IBAbold"/>
          <w:rFonts w:ascii="Arial" w:hAnsi="Arial" w:cs="Arial"/>
          <w:b w:val="0"/>
          <w:bCs w:val="0"/>
          <w:lang w:val="fr-CH"/>
        </w:rPr>
        <w:t xml:space="preserve"> </w:t>
      </w:r>
      <w:r w:rsidR="005B5619" w:rsidRPr="003A1C01">
        <w:rPr>
          <w:rStyle w:val="IBAbold"/>
          <w:rFonts w:ascii="Arial" w:hAnsi="Arial" w:cs="Arial"/>
          <w:b w:val="0"/>
          <w:bCs w:val="0"/>
          <w:lang w:val="fr-CH"/>
        </w:rPr>
        <w:t>–</w:t>
      </w:r>
      <w:r w:rsidR="00AC096E" w:rsidRPr="003A1C01">
        <w:rPr>
          <w:rStyle w:val="IBAbold"/>
          <w:rFonts w:ascii="Arial" w:hAnsi="Arial" w:cs="Arial"/>
          <w:b w:val="0"/>
          <w:bCs w:val="0"/>
          <w:lang w:val="fr-CH"/>
        </w:rPr>
        <w:t xml:space="preserve"> </w:t>
      </w:r>
      <w:r w:rsidR="005B5619" w:rsidRPr="003A1C01">
        <w:rPr>
          <w:rStyle w:val="IBAbold"/>
          <w:rFonts w:ascii="Arial" w:hAnsi="Arial" w:cs="Arial"/>
          <w:bCs w:val="0"/>
          <w:lang w:val="fr-CH"/>
        </w:rPr>
        <w:t>1</w:t>
      </w:r>
      <w:r w:rsidR="005B5619" w:rsidRPr="003A1C01">
        <w:rPr>
          <w:rStyle w:val="IBAbold"/>
          <w:rFonts w:ascii="Arial" w:hAnsi="Arial" w:cs="Arial"/>
          <w:bCs w:val="0"/>
          <w:vertAlign w:val="superscript"/>
          <w:lang w:val="fr-CH"/>
        </w:rPr>
        <w:t>er</w:t>
      </w:r>
      <w:r w:rsidR="005B5619" w:rsidRPr="003A1C01">
        <w:rPr>
          <w:rStyle w:val="IBAbold"/>
          <w:rFonts w:ascii="Arial" w:hAnsi="Arial" w:cs="Arial"/>
          <w:bCs w:val="0"/>
          <w:lang w:val="fr-CH"/>
        </w:rPr>
        <w:t xml:space="preserve"> mai – 6 Juin </w:t>
      </w:r>
      <w:r w:rsidR="005F74D9" w:rsidRPr="003A1C01">
        <w:rPr>
          <w:rStyle w:val="IBAbold"/>
          <w:rFonts w:ascii="Arial" w:hAnsi="Arial" w:cs="Arial"/>
          <w:lang w:val="fr-CH"/>
        </w:rPr>
        <w:t>2021</w:t>
      </w:r>
    </w:p>
    <w:p w14:paraId="433AC786" w14:textId="5C4CB15C" w:rsidR="001043A4" w:rsidRPr="003A1C01" w:rsidRDefault="005B5619" w:rsidP="001043A4">
      <w:pPr>
        <w:rPr>
          <w:rStyle w:val="IBAbold"/>
          <w:rFonts w:ascii="Arial" w:hAnsi="Arial" w:cs="Arial"/>
          <w:lang w:val="fr-CH"/>
        </w:rPr>
      </w:pPr>
      <w:r w:rsidRPr="003A1C01">
        <w:rPr>
          <w:rStyle w:val="IBAbold"/>
          <w:rFonts w:ascii="Arial" w:hAnsi="Arial" w:cs="Arial"/>
          <w:lang w:val="fr-CH"/>
        </w:rPr>
        <w:t>Dôme du</w:t>
      </w:r>
      <w:r w:rsidR="001043A4" w:rsidRPr="003A1C01">
        <w:rPr>
          <w:rStyle w:val="IBAbold"/>
          <w:rFonts w:ascii="Arial" w:hAnsi="Arial" w:cs="Arial"/>
          <w:lang w:val="fr-CH"/>
        </w:rPr>
        <w:t xml:space="preserve"> Vitra Campus</w:t>
      </w:r>
    </w:p>
    <w:p w14:paraId="41052DFB" w14:textId="77777777" w:rsidR="001043A4" w:rsidRPr="003A1C01" w:rsidRDefault="001043A4" w:rsidP="001043A4">
      <w:pPr>
        <w:rPr>
          <w:rStyle w:val="IBAbold"/>
          <w:rFonts w:ascii="Arial" w:hAnsi="Arial" w:cs="Arial"/>
          <w:lang w:val="fr-CH"/>
        </w:rPr>
      </w:pPr>
      <w:r w:rsidRPr="003A1C01">
        <w:rPr>
          <w:rStyle w:val="IBAbold"/>
          <w:rFonts w:ascii="Arial" w:hAnsi="Arial" w:cs="Arial"/>
          <w:lang w:val="fr-CH"/>
        </w:rPr>
        <w:t>Charles-Eames-Strasse 2</w:t>
      </w:r>
    </w:p>
    <w:p w14:paraId="7EC1C8E7" w14:textId="77777777" w:rsidR="001043A4" w:rsidRPr="003A1C01" w:rsidRDefault="001043A4" w:rsidP="001043A4">
      <w:pPr>
        <w:rPr>
          <w:rStyle w:val="IBAbold"/>
          <w:rFonts w:ascii="Arial" w:hAnsi="Arial" w:cs="Arial"/>
          <w:lang w:val="de-CH"/>
        </w:rPr>
      </w:pPr>
      <w:r w:rsidRPr="003A1C01">
        <w:rPr>
          <w:rStyle w:val="IBAbold"/>
          <w:rFonts w:ascii="Arial" w:hAnsi="Arial" w:cs="Arial"/>
          <w:lang w:val="de-CH"/>
        </w:rPr>
        <w:t>D-79576 Weil am Rhein</w:t>
      </w:r>
    </w:p>
    <w:p w14:paraId="3C673C30" w14:textId="7304E139" w:rsidR="00E66519" w:rsidRPr="003A1C01" w:rsidRDefault="003A1C01" w:rsidP="00B1409A">
      <w:pPr>
        <w:pStyle w:val="Listenabsatz"/>
        <w:ind w:left="0"/>
        <w:rPr>
          <w:rStyle w:val="Hyperlink"/>
          <w:rFonts w:ascii="Arial" w:eastAsia="Times New Roman" w:hAnsi="Arial" w:cs="Arial"/>
          <w:b/>
          <w:color w:val="auto"/>
          <w:szCs w:val="21"/>
          <w:u w:val="none"/>
          <w:lang w:val="de-CH" w:eastAsia="de-DE"/>
        </w:rPr>
      </w:pPr>
      <w:hyperlink r:id="rId9" w:history="1">
        <w:r w:rsidR="001043A4" w:rsidRPr="003A1C01">
          <w:rPr>
            <w:rStyle w:val="Hyperlink"/>
            <w:rFonts w:ascii="Arial" w:eastAsia="Times New Roman" w:hAnsi="Arial" w:cs="Arial"/>
            <w:szCs w:val="21"/>
            <w:lang w:val="de-CH" w:eastAsia="de-DE"/>
          </w:rPr>
          <w:t>www.ibaexpo.com</w:t>
        </w:r>
      </w:hyperlink>
      <w:r w:rsidR="00AC096E" w:rsidRPr="003A1C01">
        <w:rPr>
          <w:rStyle w:val="Hyperlink"/>
          <w:rFonts w:ascii="Arial" w:eastAsia="Times New Roman" w:hAnsi="Arial" w:cs="Arial"/>
          <w:b/>
          <w:color w:val="auto"/>
          <w:szCs w:val="21"/>
          <w:u w:val="none"/>
          <w:lang w:val="de-CH" w:eastAsia="de-DE"/>
        </w:rPr>
        <w:t xml:space="preserve">  </w:t>
      </w:r>
      <w:r w:rsidR="00B1409A" w:rsidRPr="003A1C01">
        <w:rPr>
          <w:rStyle w:val="Hyperlink"/>
          <w:rFonts w:ascii="Arial" w:eastAsia="Times New Roman" w:hAnsi="Arial" w:cs="Arial"/>
          <w:b/>
          <w:color w:val="auto"/>
          <w:szCs w:val="21"/>
          <w:u w:val="none"/>
          <w:lang w:val="de-CH" w:eastAsia="de-DE"/>
        </w:rPr>
        <w:t xml:space="preserve">Instagram: </w:t>
      </w:r>
      <w:r w:rsidR="00E66519" w:rsidRPr="003A1C01">
        <w:rPr>
          <w:rStyle w:val="Hyperlink"/>
          <w:rFonts w:ascii="Arial" w:eastAsia="Times New Roman" w:hAnsi="Arial" w:cs="Arial"/>
          <w:b/>
          <w:color w:val="auto"/>
          <w:szCs w:val="21"/>
          <w:u w:val="none"/>
          <w:lang w:val="de-CH" w:eastAsia="de-DE"/>
        </w:rPr>
        <w:t>#</w:t>
      </w:r>
      <w:proofErr w:type="spellStart"/>
      <w:r w:rsidR="00E66519" w:rsidRPr="003A1C01">
        <w:rPr>
          <w:rStyle w:val="Hyperlink"/>
          <w:rFonts w:ascii="Arial" w:eastAsia="Times New Roman" w:hAnsi="Arial" w:cs="Arial"/>
          <w:b/>
          <w:color w:val="auto"/>
          <w:szCs w:val="21"/>
          <w:u w:val="none"/>
          <w:lang w:val="de-CH" w:eastAsia="de-DE"/>
        </w:rPr>
        <w:t>ibabasel</w:t>
      </w:r>
      <w:proofErr w:type="spellEnd"/>
    </w:p>
    <w:p w14:paraId="26771964" w14:textId="77777777" w:rsidR="00AC096E" w:rsidRPr="003A1C01" w:rsidRDefault="00AC096E" w:rsidP="000B521C">
      <w:pPr>
        <w:pStyle w:val="IBATitre"/>
        <w:rPr>
          <w:rFonts w:ascii="Arial" w:eastAsia="Times New Roman" w:hAnsi="Arial" w:cs="Arial"/>
          <w:szCs w:val="21"/>
          <w:lang w:eastAsia="de-DE"/>
        </w:rPr>
      </w:pPr>
    </w:p>
    <w:p w14:paraId="4CE8E14D" w14:textId="77777777" w:rsidR="00B674D5" w:rsidRPr="003A1C01" w:rsidRDefault="00B674D5" w:rsidP="000B521C">
      <w:pPr>
        <w:pStyle w:val="IBATitre"/>
        <w:rPr>
          <w:rStyle w:val="IBAbold"/>
          <w:rFonts w:ascii="Arial" w:hAnsi="Arial" w:cs="Arial"/>
        </w:rPr>
      </w:pPr>
    </w:p>
    <w:p w14:paraId="549A9810" w14:textId="07994BCA" w:rsidR="00E21C7E" w:rsidRPr="003A1C01" w:rsidRDefault="005B5619" w:rsidP="00395C6A">
      <w:pPr>
        <w:pStyle w:val="IBATitre"/>
        <w:rPr>
          <w:rStyle w:val="IBAbold"/>
          <w:rFonts w:ascii="Arial" w:hAnsi="Arial" w:cs="Arial"/>
          <w:color w:val="auto"/>
          <w:sz w:val="21"/>
          <w:lang w:val="fr-CH"/>
        </w:rPr>
      </w:pPr>
      <w:r w:rsidRPr="003A1C01">
        <w:rPr>
          <w:rStyle w:val="IBAbold"/>
          <w:rFonts w:ascii="Arial" w:hAnsi="Arial" w:cs="Arial"/>
          <w:lang w:val="fr-CH"/>
        </w:rPr>
        <w:t xml:space="preserve">ContactS : </w:t>
      </w:r>
    </w:p>
    <w:p w14:paraId="098310CD" w14:textId="565A0AB0" w:rsidR="00927327" w:rsidRPr="003A1C01" w:rsidRDefault="00927327" w:rsidP="00927327">
      <w:pPr>
        <w:pStyle w:val="IBATEXTEDE0"/>
        <w:rPr>
          <w:rStyle w:val="IBAbold"/>
          <w:rFonts w:ascii="Arial" w:hAnsi="Arial" w:cs="Arial"/>
          <w:caps/>
          <w:spacing w:val="-3"/>
          <w:sz w:val="21"/>
          <w:lang w:val="fr-CH" w:eastAsia="fr-FR"/>
        </w:rPr>
      </w:pPr>
      <w:r w:rsidRPr="003A1C01">
        <w:rPr>
          <w:rStyle w:val="IBAbold"/>
          <w:rFonts w:ascii="Arial" w:hAnsi="Arial" w:cs="Arial"/>
          <w:sz w:val="21"/>
          <w:lang w:val="fr-CH"/>
        </w:rPr>
        <w:t>Kornelia Schiller,</w:t>
      </w:r>
      <w:r w:rsidRPr="003A1C01">
        <w:rPr>
          <w:rStyle w:val="IBAbold"/>
          <w:rFonts w:ascii="Arial" w:hAnsi="Arial" w:cs="Arial"/>
          <w:caps/>
          <w:spacing w:val="-3"/>
          <w:sz w:val="21"/>
          <w:lang w:val="fr-CH" w:eastAsia="fr-FR"/>
        </w:rPr>
        <w:t xml:space="preserve"> </w:t>
      </w:r>
      <w:r w:rsidR="005B5619" w:rsidRPr="003A1C01">
        <w:rPr>
          <w:rStyle w:val="IBAbold"/>
          <w:rFonts w:ascii="Arial" w:hAnsi="Arial" w:cs="Arial"/>
          <w:sz w:val="21"/>
          <w:lang w:val="fr-CH"/>
        </w:rPr>
        <w:t>Chargée de communication de l‘</w:t>
      </w:r>
      <w:r w:rsidRPr="003A1C01">
        <w:rPr>
          <w:rStyle w:val="IBAbold"/>
          <w:rFonts w:ascii="Arial" w:hAnsi="Arial" w:cs="Arial"/>
          <w:sz w:val="21"/>
          <w:lang w:val="fr-CH"/>
        </w:rPr>
        <w:t>IBA Basel</w:t>
      </w:r>
    </w:p>
    <w:p w14:paraId="04284C36" w14:textId="77777777" w:rsidR="00927327" w:rsidRPr="003A1C01" w:rsidRDefault="00927327" w:rsidP="00927327">
      <w:pPr>
        <w:pStyle w:val="IBATEXTEDE0"/>
        <w:rPr>
          <w:rStyle w:val="IBAbold"/>
          <w:rFonts w:ascii="Arial" w:hAnsi="Arial" w:cs="Arial"/>
          <w:b w:val="0"/>
          <w:bCs w:val="0"/>
          <w:sz w:val="21"/>
          <w:lang w:val="fr-CH"/>
        </w:rPr>
      </w:pPr>
      <w:r w:rsidRPr="003A1C01">
        <w:rPr>
          <w:rStyle w:val="IBAbold"/>
          <w:rFonts w:ascii="Arial" w:hAnsi="Arial" w:cs="Arial"/>
          <w:b w:val="0"/>
          <w:bCs w:val="0"/>
          <w:sz w:val="21"/>
          <w:lang w:val="fr-CH"/>
        </w:rPr>
        <w:t>T +41 61 385 80 86</w:t>
      </w:r>
    </w:p>
    <w:p w14:paraId="19006EE3" w14:textId="77777777" w:rsidR="00927327" w:rsidRPr="003A1C01" w:rsidRDefault="003A1C01" w:rsidP="00927327">
      <w:pPr>
        <w:pStyle w:val="IBATEXTEDE0"/>
        <w:rPr>
          <w:rStyle w:val="IBAbold"/>
          <w:rFonts w:ascii="Arial" w:hAnsi="Arial" w:cs="Arial"/>
          <w:b w:val="0"/>
          <w:bCs w:val="0"/>
          <w:lang w:val="fr-CH"/>
        </w:rPr>
      </w:pPr>
      <w:hyperlink r:id="rId10" w:history="1">
        <w:r w:rsidR="00927327" w:rsidRPr="003A1C01">
          <w:rPr>
            <w:rStyle w:val="Hyperlink"/>
            <w:rFonts w:ascii="Arial" w:hAnsi="Arial" w:cs="Arial"/>
            <w:lang w:val="fr-CH"/>
          </w:rPr>
          <w:t>kornelia.schiller@iba-basel.net</w:t>
        </w:r>
      </w:hyperlink>
    </w:p>
    <w:p w14:paraId="40AAC7F1" w14:textId="77777777" w:rsidR="00927327" w:rsidRPr="003A1C01" w:rsidRDefault="00927327" w:rsidP="00927327">
      <w:pPr>
        <w:pStyle w:val="IBATitre"/>
        <w:rPr>
          <w:rStyle w:val="IBAbold"/>
          <w:rFonts w:ascii="Arial" w:hAnsi="Arial" w:cs="Arial"/>
          <w:lang w:val="fr-CH"/>
        </w:rPr>
      </w:pPr>
    </w:p>
    <w:p w14:paraId="72C53B58" w14:textId="736C2607" w:rsidR="00927327" w:rsidRPr="003A1C01" w:rsidRDefault="00927327" w:rsidP="00927327">
      <w:pPr>
        <w:pStyle w:val="IBATEXTEDE0"/>
        <w:rPr>
          <w:rStyle w:val="IBAbold"/>
          <w:rFonts w:ascii="Arial" w:hAnsi="Arial" w:cs="Arial"/>
          <w:b w:val="0"/>
          <w:bCs w:val="0"/>
          <w:sz w:val="21"/>
          <w:lang w:val="fr-CH"/>
        </w:rPr>
      </w:pPr>
      <w:r w:rsidRPr="003A1C01">
        <w:rPr>
          <w:rStyle w:val="IBAbold"/>
          <w:rFonts w:ascii="Arial" w:hAnsi="Arial" w:cs="Arial"/>
          <w:bCs w:val="0"/>
          <w:sz w:val="21"/>
          <w:lang w:val="fr-CH"/>
        </w:rPr>
        <w:t xml:space="preserve">Monica Linder-Guarnaccia, </w:t>
      </w:r>
      <w:r w:rsidR="005B5619" w:rsidRPr="003A1C01">
        <w:rPr>
          <w:rStyle w:val="IBAbold"/>
          <w:rFonts w:ascii="Arial" w:hAnsi="Arial" w:cs="Arial"/>
          <w:bCs w:val="0"/>
          <w:sz w:val="21"/>
          <w:lang w:val="fr-CH"/>
        </w:rPr>
        <w:t>Directrice de l‘</w:t>
      </w:r>
      <w:r w:rsidRPr="003A1C01">
        <w:rPr>
          <w:rStyle w:val="IBAbold"/>
          <w:rFonts w:ascii="Arial" w:hAnsi="Arial" w:cs="Arial"/>
          <w:bCs w:val="0"/>
          <w:sz w:val="21"/>
          <w:lang w:val="fr-CH"/>
        </w:rPr>
        <w:t>IBA Basel</w:t>
      </w:r>
      <w:r w:rsidRPr="003A1C01">
        <w:rPr>
          <w:rStyle w:val="IBAbold"/>
          <w:rFonts w:ascii="Arial" w:hAnsi="Arial" w:cs="Arial"/>
          <w:b w:val="0"/>
          <w:bCs w:val="0"/>
          <w:sz w:val="21"/>
          <w:lang w:val="fr-CH"/>
        </w:rPr>
        <w:t xml:space="preserve"> </w:t>
      </w:r>
    </w:p>
    <w:p w14:paraId="13829429" w14:textId="77777777" w:rsidR="00927327" w:rsidRPr="003A1C01" w:rsidRDefault="00927327" w:rsidP="00927327">
      <w:pPr>
        <w:pStyle w:val="IBATEXTEDE0"/>
        <w:rPr>
          <w:rStyle w:val="Hyperlink"/>
          <w:rFonts w:ascii="Arial" w:hAnsi="Arial" w:cs="Arial"/>
          <w:color w:val="auto"/>
          <w:sz w:val="21"/>
          <w:u w:val="none"/>
          <w:lang w:val="fr-CH"/>
        </w:rPr>
      </w:pPr>
      <w:r w:rsidRPr="003A1C01">
        <w:rPr>
          <w:rStyle w:val="Hyperlink"/>
          <w:rFonts w:ascii="Arial" w:hAnsi="Arial" w:cs="Arial"/>
          <w:color w:val="auto"/>
          <w:sz w:val="21"/>
          <w:u w:val="none"/>
          <w:lang w:val="fr-CH"/>
        </w:rPr>
        <w:t>T +41 61 385 80 80</w:t>
      </w:r>
    </w:p>
    <w:p w14:paraId="137A9FAC" w14:textId="77777777" w:rsidR="00927327" w:rsidRPr="003A1C01" w:rsidRDefault="003A1C01" w:rsidP="00927327">
      <w:pPr>
        <w:pStyle w:val="IBATEXTEDE0"/>
        <w:rPr>
          <w:rStyle w:val="Hyperlink"/>
          <w:rFonts w:ascii="Arial" w:hAnsi="Arial" w:cs="Arial"/>
          <w:sz w:val="21"/>
          <w:lang w:val="fr-CH"/>
        </w:rPr>
      </w:pPr>
      <w:hyperlink r:id="rId11" w:history="1">
        <w:r w:rsidR="00927327" w:rsidRPr="003A1C01">
          <w:rPr>
            <w:rStyle w:val="Hyperlink"/>
            <w:rFonts w:ascii="Arial" w:hAnsi="Arial" w:cs="Arial"/>
            <w:sz w:val="21"/>
            <w:lang w:val="fr-CH"/>
          </w:rPr>
          <w:t>monica.linder-guarnaccia@iba-basel.net</w:t>
        </w:r>
      </w:hyperlink>
    </w:p>
    <w:p w14:paraId="685032F6" w14:textId="77777777" w:rsidR="00AC096E" w:rsidRPr="003A1C01" w:rsidRDefault="00AC096E" w:rsidP="00927327">
      <w:pPr>
        <w:pStyle w:val="IBATEXTEDE0"/>
        <w:rPr>
          <w:rStyle w:val="Hyperlink"/>
          <w:rFonts w:ascii="Arial" w:hAnsi="Arial" w:cs="Arial"/>
          <w:sz w:val="21"/>
          <w:lang w:val="fr-CH"/>
        </w:rPr>
      </w:pPr>
    </w:p>
    <w:p w14:paraId="1036068E" w14:textId="77777777" w:rsidR="005B5619" w:rsidRPr="003A1C01" w:rsidRDefault="005B5619" w:rsidP="002E6E28">
      <w:pPr>
        <w:pStyle w:val="StandardWeb"/>
        <w:spacing w:before="0" w:beforeAutospacing="0" w:after="0" w:afterAutospacing="0"/>
        <w:rPr>
          <w:rStyle w:val="IBAbold"/>
          <w:rFonts w:ascii="Arial" w:eastAsiaTheme="minorHAnsi" w:hAnsi="Arial" w:cs="Arial"/>
          <w:color w:val="000000"/>
          <w:sz w:val="21"/>
          <w:szCs w:val="21"/>
          <w:lang w:val="fr-CH" w:eastAsia="en-US"/>
        </w:rPr>
      </w:pPr>
      <w:r w:rsidRPr="003A1C01">
        <w:rPr>
          <w:rStyle w:val="IBAbold"/>
          <w:rFonts w:ascii="Arial" w:eastAsiaTheme="minorHAnsi" w:hAnsi="Arial" w:cs="Arial"/>
          <w:color w:val="000000"/>
          <w:sz w:val="21"/>
          <w:szCs w:val="21"/>
          <w:lang w:val="fr-CH" w:eastAsia="en-US"/>
        </w:rPr>
        <w:t xml:space="preserve">Conseils pour la visite de l’exposition </w:t>
      </w:r>
    </w:p>
    <w:p w14:paraId="024983F8" w14:textId="0B700922" w:rsidR="00AC096E" w:rsidRPr="003A1C01" w:rsidRDefault="005B5619" w:rsidP="002E6E28">
      <w:pPr>
        <w:pStyle w:val="StandardWeb"/>
        <w:spacing w:before="0" w:beforeAutospacing="0" w:after="0" w:afterAutospacing="0"/>
        <w:rPr>
          <w:rStyle w:val="Hyperlink"/>
          <w:rFonts w:ascii="Arial" w:eastAsiaTheme="minorHAnsi" w:hAnsi="Arial" w:cs="Arial"/>
          <w:color w:val="auto"/>
          <w:u w:val="none"/>
          <w:lang w:val="fr-CH"/>
        </w:rPr>
      </w:pP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Nous prions les visiteurs de l'IBA Expo (Vitra Campus, Weil </w:t>
      </w:r>
      <w:proofErr w:type="spellStart"/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am</w:t>
      </w:r>
      <w:proofErr w:type="spellEnd"/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</w:t>
      </w:r>
      <w:proofErr w:type="spellStart"/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Rhein</w:t>
      </w:r>
      <w:proofErr w:type="spellEnd"/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) de 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consulter 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le site Internet de l'Etat fédéral de </w:t>
      </w:r>
      <w:proofErr w:type="spellStart"/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Baden-Württemberg</w:t>
      </w:r>
      <w:proofErr w:type="spellEnd"/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(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rubrique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voyages transfronta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liers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</w:t>
      </w:r>
      <w:hyperlink r:id="rId12" w:history="1">
        <w:r w:rsidR="002E6E28" w:rsidRPr="003A1C01">
          <w:rPr>
            <w:rStyle w:val="Hyperlink"/>
            <w:rFonts w:ascii="Arial" w:eastAsiaTheme="minorHAnsi" w:hAnsi="Arial" w:cs="Arial"/>
            <w:sz w:val="21"/>
            <w:szCs w:val="21"/>
            <w:lang w:val="fr-CH" w:eastAsia="en-US"/>
          </w:rPr>
          <w:t>https://www.baden-wuerttemberg.de/de/service/aktuelle-infos-zu-corona/faq-tests-fuer-reiserueckkehrer</w:t>
        </w:r>
      </w:hyperlink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),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ainsi que les sites Internet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des administrations compétentes et 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des autorités sanitaires de leur lieu de résidence 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afin de se tenir informés des 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restrictions de voyage 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en cours 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et 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des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>mesures</w:t>
      </w:r>
      <w:r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de quarantaine</w:t>
      </w:r>
      <w:r w:rsidR="002E6E28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en cours. </w:t>
      </w:r>
      <w:r w:rsidR="00AC096E" w:rsidRPr="003A1C01">
        <w:rPr>
          <w:rStyle w:val="Hyperlink"/>
          <w:rFonts w:ascii="Arial" w:eastAsiaTheme="minorHAnsi" w:hAnsi="Arial" w:cs="Arial"/>
          <w:color w:val="auto"/>
          <w:sz w:val="21"/>
          <w:szCs w:val="21"/>
          <w:u w:val="none"/>
          <w:lang w:val="fr-CH" w:eastAsia="en-US"/>
        </w:rPr>
        <w:t xml:space="preserve"> </w:t>
      </w:r>
    </w:p>
    <w:p w14:paraId="4FDBE28C" w14:textId="77777777" w:rsidR="00AC096E" w:rsidRPr="003A1C01" w:rsidRDefault="00AC096E" w:rsidP="00010B1F">
      <w:pPr>
        <w:pStyle w:val="IBATEXTEDE0"/>
        <w:rPr>
          <w:rStyle w:val="Hyperlink"/>
          <w:rFonts w:ascii="Arial" w:hAnsi="Arial" w:cs="Arial"/>
          <w:color w:val="auto"/>
          <w:sz w:val="21"/>
          <w:u w:val="none"/>
          <w:lang w:val="fr-CH"/>
        </w:rPr>
      </w:pPr>
    </w:p>
    <w:sectPr w:rsidR="00AC096E" w:rsidRPr="003A1C01" w:rsidSect="001043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85" w:right="985" w:bottom="1644" w:left="3204" w:header="709" w:footer="31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4062C4" w16cid:durableId="222833DE"/>
  <w16cid:commentId w16cid:paraId="1C9DC84F" w16cid:durableId="22485295"/>
  <w16cid:commentId w16cid:paraId="0B252685" w16cid:durableId="228105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0B30B" w14:textId="77777777" w:rsidR="00231674" w:rsidRDefault="00231674" w:rsidP="00F32B9F">
      <w:r>
        <w:separator/>
      </w:r>
    </w:p>
    <w:p w14:paraId="2B818138" w14:textId="77777777" w:rsidR="00231674" w:rsidRDefault="00231674"/>
    <w:p w14:paraId="2246FB1E" w14:textId="77777777" w:rsidR="00231674" w:rsidRDefault="00231674"/>
  </w:endnote>
  <w:endnote w:type="continuationSeparator" w:id="0">
    <w:p w14:paraId="14128E93" w14:textId="77777777" w:rsidR="00231674" w:rsidRDefault="00231674" w:rsidP="00F32B9F">
      <w:r>
        <w:continuationSeparator/>
      </w:r>
    </w:p>
    <w:p w14:paraId="26F464BC" w14:textId="77777777" w:rsidR="00231674" w:rsidRDefault="00231674"/>
    <w:p w14:paraId="08C95724" w14:textId="77777777" w:rsidR="00231674" w:rsidRDefault="00231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onNorm">
    <w:altName w:val="Arial"/>
    <w:panose1 w:val="020B0500030000000000"/>
    <w:charset w:val="00"/>
    <w:family w:val="roman"/>
    <w:pitch w:val="variable"/>
  </w:font>
  <w:font w:name="Simplon Norm Medium">
    <w:panose1 w:val="020B06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SimplonNorm-Bold">
    <w:altName w:val="Impact"/>
    <w:panose1 w:val="020B0800030000000000"/>
    <w:charset w:val="4D"/>
    <w:family w:val="swiss"/>
    <w:notTrueType/>
    <w:pitch w:val="variable"/>
    <w:sig w:usb0="00000001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29B93" w14:textId="77777777" w:rsidR="00222538" w:rsidRDefault="00222538" w:rsidP="00DA7400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9D75E8C" w14:textId="77777777" w:rsidR="00222538" w:rsidRDefault="00222538" w:rsidP="00222538">
    <w:pPr>
      <w:pStyle w:val="Fuzeile"/>
      <w:ind w:right="360"/>
    </w:pPr>
  </w:p>
  <w:p w14:paraId="1652FC5A" w14:textId="77777777" w:rsidR="00A67C63" w:rsidRDefault="00A67C63"/>
  <w:p w14:paraId="08A7B3DC" w14:textId="77777777" w:rsidR="005939E4" w:rsidRDefault="005939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FDD8E" w14:textId="77777777" w:rsidR="00222538" w:rsidRPr="00AE224F" w:rsidRDefault="003954AA" w:rsidP="00F02186">
    <w:pPr>
      <w:pStyle w:val="PAGES"/>
    </w:pPr>
    <w:r>
      <w:rPr>
        <w:noProof/>
        <w:lang w:val="de-CH" w:eastAsia="de-CH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17387A4" wp14:editId="582790EB">
              <wp:simplePos x="0" y="0"/>
              <wp:positionH relativeFrom="page">
                <wp:posOffset>6840855</wp:posOffset>
              </wp:positionH>
              <wp:positionV relativeFrom="page">
                <wp:posOffset>10070465</wp:posOffset>
              </wp:positionV>
              <wp:extent cx="453600" cy="342000"/>
              <wp:effectExtent l="0" t="0" r="3810" b="13970"/>
              <wp:wrapSquare wrapText="bothSides"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6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0A16E5A" w14:textId="2133A771" w:rsidR="003954AA" w:rsidRPr="003A1C01" w:rsidRDefault="003954AA" w:rsidP="003954AA">
                          <w:pPr>
                            <w:pStyle w:val="PAGES"/>
                            <w:rPr>
                              <w:rFonts w:ascii="Arial" w:hAnsi="Arial" w:cs="Arial"/>
                            </w:rPr>
                          </w:pPr>
                          <w:r w:rsidRPr="003A1C01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3A1C01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t xml:space="preserve"> / 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instrText xml:space="preserve"> NUMPAGES </w:instrTex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3A1C01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387A4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538.65pt;margin-top:792.95pt;width:35.7pt;height:26.9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q+JQIAAEoEAAAOAAAAZHJzL2Uyb0RvYy54bWysVMFu2zAMvQ/YPwi6L07ari2MOEXWIsOA&#10;oC2QDgV2U2QpNmCLmqTE7r5+T3Kcbt1Owy4yRVIU+d6T5zd927CDcr4mU/DZZMqZMpLK2uwK/vVp&#10;9eGaMx+EKUVDRhX8RXl+s3j/bt7ZXJ1RRU2pHEMR4/POFrwKweZZ5mWlWuEnZJVBUJNrRcDW7bLS&#10;iQ7V2yY7m04vs45caR1J5T28d0OQL1J9rZUMD1p7FVhTcPQW0urSuo1rtpiLfOeErWp5bEP8Qxet&#10;qA0uPZW6E0Gwvav/KNXW0pEnHSaS2oy0rqVKM2Ca2fTNNJtKWJVmATjenmDy/6+svD88OlaXBb/i&#10;zIgWFH0DUaxULKg+KHYVIeqsz5G5scgN/SfqQfXo93DGyXvt2vjFTAxxgP1yAhiVmITz4uP55RQR&#10;idD5BfhLBGSvh63z4bOilkWj4A78JVjFYe0DGkHqmBLvMrSqmyZx2JjfHEgcPCqJ4Hg6zjH0G63Q&#10;b/vjcFsqXzCbo0Eg3spVjQ7WwodH4aAINA2VhwcsuqGu4HS0OKvI/fibP+aDKEQ566Cwgvvve+EU&#10;Z80XAwqjHEfDjcZ2NMy+vSWIdob3Y2UyccCFZjS1o/YZ4l/GWxASRuKugm9H8zYMOsfjkWq5TEkQ&#10;nRVhbTZWxtIRsojnU/8snD2CHnm/p1F7In+D/ZA7gL3cB9J1IiYCOqAIluIGgk18HR9XfBG/7lPW&#10;6y9g8RMAAP//AwBQSwMEFAAGAAgAAAAhAKTer6/jAAAADwEAAA8AAABkcnMvZG93bnJldi54bWxM&#10;j81OwzAQhO9IvIO1SNyo04Q2P8SpIiQOqBRE2gdwY5NExOsodtLw9mxPcJvRzs5+m+8W07NZj66z&#10;KGC9CoBprK3qsBFwOr48JMCcl6hkb1EL+NEOdsXtTS4zZS/4qefKN4xK0GVSQOv9kHHu6lYb6VZ2&#10;0EizLzsa6cmODVejvFC56XkYBFtuZId0oZWDfm51/V1NRsB8MGH5Wr+nvHoLoziO9h/ltBfi/m4p&#10;n4B5vfi/MFzxCR0KYjrbCZVjPfmA9ihLapNsUmDXzPoxiYGdSW2jNAFe5Pz/H8UvAAAA//8DAFBL&#10;AQItABQABgAIAAAAIQC2gziS/gAAAOEBAAATAAAAAAAAAAAAAAAAAAAAAABbQ29udGVudF9UeXBl&#10;c10ueG1sUEsBAi0AFAAGAAgAAAAhADj9If/WAAAAlAEAAAsAAAAAAAAAAAAAAAAALwEAAF9yZWxz&#10;Ly5yZWxzUEsBAi0AFAAGAAgAAAAhAI4W+r4lAgAASgQAAA4AAAAAAAAAAAAAAAAALgIAAGRycy9l&#10;Mm9Eb2MueG1sUEsBAi0AFAAGAAgAAAAhAKTer6/jAAAADwEAAA8AAAAAAAAAAAAAAAAAfwQAAGRy&#10;cy9kb3ducmV2LnhtbFBLBQYAAAAABAAEAPMAAACPBQAAAAA=&#10;" filled="f" stroked="f">
              <v:textbox inset="0,0,0,0">
                <w:txbxContent>
                  <w:p w14:paraId="60A16E5A" w14:textId="2133A771" w:rsidR="003954AA" w:rsidRPr="003A1C01" w:rsidRDefault="003954AA" w:rsidP="003954AA">
                    <w:pPr>
                      <w:pStyle w:val="PAGES"/>
                      <w:rPr>
                        <w:rFonts w:ascii="Arial" w:hAnsi="Arial" w:cs="Arial"/>
                      </w:rPr>
                    </w:pPr>
                    <w:r w:rsidRPr="003A1C01">
                      <w:rPr>
                        <w:rFonts w:ascii="Arial" w:hAnsi="Arial" w:cs="Arial"/>
                      </w:rPr>
                      <w:fldChar w:fldCharType="begin"/>
                    </w:r>
                    <w:r w:rsidRPr="003A1C01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3A1C01">
                      <w:rPr>
                        <w:rFonts w:ascii="Arial" w:hAnsi="Arial" w:cs="Arial"/>
                      </w:rPr>
                      <w:fldChar w:fldCharType="separate"/>
                    </w:r>
                    <w:r w:rsidR="003A1C01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3A1C01">
                      <w:rPr>
                        <w:rFonts w:ascii="Arial" w:hAnsi="Arial" w:cs="Arial"/>
                      </w:rPr>
                      <w:fldChar w:fldCharType="end"/>
                    </w:r>
                    <w:r w:rsidRPr="003A1C01">
                      <w:rPr>
                        <w:rFonts w:ascii="Arial" w:hAnsi="Arial" w:cs="Arial"/>
                      </w:rPr>
                      <w:t xml:space="preserve"> / </w:t>
                    </w:r>
                    <w:r w:rsidRPr="003A1C01">
                      <w:rPr>
                        <w:rFonts w:ascii="Arial" w:hAnsi="Arial" w:cs="Arial"/>
                      </w:rPr>
                      <w:fldChar w:fldCharType="begin"/>
                    </w:r>
                    <w:r w:rsidRPr="003A1C01">
                      <w:rPr>
                        <w:rFonts w:ascii="Arial" w:hAnsi="Arial" w:cs="Arial"/>
                      </w:rPr>
                      <w:instrText xml:space="preserve"> NUMPAGES </w:instrText>
                    </w:r>
                    <w:r w:rsidRPr="003A1C01">
                      <w:rPr>
                        <w:rFonts w:ascii="Arial" w:hAnsi="Arial" w:cs="Arial"/>
                      </w:rPr>
                      <w:fldChar w:fldCharType="separate"/>
                    </w:r>
                    <w:r w:rsidR="003A1C01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3A1C01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4D766" w14:textId="77777777" w:rsidR="0059492F" w:rsidRDefault="003631BA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71552" behindDoc="1" locked="0" layoutInCell="1" allowOverlap="1" wp14:anchorId="5FB19FFF" wp14:editId="3C53D054">
          <wp:simplePos x="0" y="0"/>
          <wp:positionH relativeFrom="page">
            <wp:posOffset>-58366</wp:posOffset>
          </wp:positionH>
          <wp:positionV relativeFrom="paragraph">
            <wp:posOffset>-2549303</wp:posOffset>
          </wp:positionV>
          <wp:extent cx="7592060" cy="2990811"/>
          <wp:effectExtent l="0" t="0" r="0" b="0"/>
          <wp:wrapNone/>
          <wp:docPr id="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A_set_admin_entete_221117_0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2990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304">
      <w:rPr>
        <w:noProof/>
        <w:lang w:val="de-CH" w:eastAsia="de-CH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66C066C" wp14:editId="293F4A42">
              <wp:simplePos x="0" y="0"/>
              <wp:positionH relativeFrom="page">
                <wp:posOffset>5194300</wp:posOffset>
              </wp:positionH>
              <wp:positionV relativeFrom="page">
                <wp:posOffset>9757410</wp:posOffset>
              </wp:positionV>
              <wp:extent cx="1940400" cy="684000"/>
              <wp:effectExtent l="0" t="0" r="15875" b="1905"/>
              <wp:wrapSquare wrapText="bothSides"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0400" cy="68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741285" w14:textId="77777777" w:rsidR="009A698F" w:rsidRPr="003A1C01" w:rsidRDefault="00F968BC" w:rsidP="00B35EA2">
                          <w:pPr>
                            <w:pStyle w:val="Beschriftung"/>
                            <w:tabs>
                              <w:tab w:val="left" w:pos="210"/>
                            </w:tabs>
                            <w:rPr>
                              <w:rFonts w:ascii="Arial" w:hAnsi="Arial" w:cs="Arial"/>
                              <w:b/>
                              <w:bCs/>
                              <w:szCs w:val="16"/>
                              <w:lang w:val="de-DE"/>
                            </w:rPr>
                          </w:pPr>
                          <w:r w:rsidRPr="003A1C01">
                            <w:rPr>
                              <w:rFonts w:ascii="Arial" w:hAnsi="Arial" w:cs="Arial"/>
                              <w:b/>
                              <w:bCs/>
                              <w:szCs w:val="16"/>
                              <w:lang w:val="de-DE"/>
                            </w:rPr>
                            <w:t>Kornelia Schiller</w:t>
                          </w:r>
                        </w:p>
                        <w:p w14:paraId="45F777EB" w14:textId="77777777" w:rsidR="00B35EA2" w:rsidRPr="003A1C01" w:rsidRDefault="00F968BC" w:rsidP="00B35EA2">
                          <w:pPr>
                            <w:pStyle w:val="Beschriftung"/>
                            <w:tabs>
                              <w:tab w:val="left" w:pos="210"/>
                            </w:tabs>
                            <w:rPr>
                              <w:rFonts w:ascii="Arial" w:hAnsi="Arial" w:cs="Arial"/>
                              <w:lang w:val="de-DE"/>
                            </w:rPr>
                          </w:pPr>
                          <w:r w:rsidRPr="003A1C01">
                            <w:rPr>
                              <w:rFonts w:ascii="Arial" w:hAnsi="Arial" w:cs="Arial"/>
                              <w:lang w:val="de-DE"/>
                            </w:rPr>
                            <w:t>T</w:t>
                          </w:r>
                          <w:r w:rsidRPr="003A1C01">
                            <w:rPr>
                              <w:rFonts w:ascii="Arial" w:hAnsi="Arial" w:cs="Arial"/>
                              <w:lang w:val="de-DE"/>
                            </w:rPr>
                            <w:tab/>
                            <w:t>+41 61 385 80 84</w:t>
                          </w:r>
                        </w:p>
                        <w:p w14:paraId="41C05919" w14:textId="77777777" w:rsidR="003954AA" w:rsidRPr="003A1C01" w:rsidRDefault="00F968BC" w:rsidP="009A698F">
                          <w:pPr>
                            <w:pStyle w:val="TITRE"/>
                            <w:rPr>
                              <w:rFonts w:ascii="Arial" w:hAnsi="Arial" w:cs="Arial"/>
                              <w:lang w:val="de-DE"/>
                            </w:rPr>
                          </w:pPr>
                          <w:r w:rsidRPr="003A1C01">
                            <w:rPr>
                              <w:rFonts w:ascii="Arial" w:hAnsi="Arial" w:cs="Arial"/>
                              <w:lang w:val="de-DE"/>
                            </w:rPr>
                            <w:t>kornelia.schiller</w:t>
                          </w:r>
                          <w:r w:rsidR="009A698F" w:rsidRPr="003A1C01">
                            <w:rPr>
                              <w:rFonts w:ascii="Arial" w:hAnsi="Arial" w:cs="Arial"/>
                              <w:lang w:val="de-DE"/>
                            </w:rPr>
                            <w:t>@iba-basel.net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C066C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409pt;margin-top:768.3pt;width:152.8pt;height:53.8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aYJgIAAFIEAAAOAAAAZHJzL2Uyb0RvYy54bWysVFFr2zAQfh/sPwi9L3ZKKVmIU7KWjEFo&#10;C+ko7E2Rpdhg6zRJiZ39+n2S43Tr9jT2Ip/uTqe77/vkxW3fNuyonK/JFHw6yTlTRlJZm33Bvz6v&#10;P8w480GYUjRkVMFPyvPb5ft3i87O1RVV1JTKMRQxft7Zglch2HmWeVmpVvgJWWUQ1ORaEbB1+6x0&#10;okP1tsmu8vwm68iV1pFU3sN7PwT5MtXXWsnwqLVXgTUFR28hrS6tu7hmy4WY752wVS3PbYh/6KIV&#10;tcGll1L3Igh2cPUfpdpaOvKkw0RSm5HWtVRpBkwzzd9Ms62EVWkWgOPtBSb//8rKh+OTY3VZcBBl&#10;RAuKvoEoVioWVB8Um0WIOuvnyNxa5Ib+E/WgevR7OOPkvXZt/GImhjjAPl0ARiUm46GP1/l1jpBE&#10;7GYGMzGQvZ62zofPiloWjYI7EJhwFceND+gEqWNKvMzQum6aRGJjfnMgcfCopILz6TjI0HC0Qr/r&#10;0+yXYXZUnjCjo0Eo3sp1jUY2wocn4aAM9A61h0csuqGu4HS2OKvI/fibP+aDMEQ566C0gvvvB+EU&#10;Z80XAyqjLEfDjcZuNMyhvSOId4p3ZGUyccCFZjS1o/YFj2AVb0FIGIm7Cr4bzbsw6B2PSKrVKiVB&#10;fFaEjdlaGUtH5CKsz/2LcPaMfeT/gUYNivkbCobcAfPVIZCuEz8R1wFFkBU3EG6i7fzI4sv4dZ+y&#10;Xn8Fy58AAAD//wMAUEsDBBQABgAIAAAAIQCUdm424gAAAA4BAAAPAAAAZHJzL2Rvd25yZXYueG1s&#10;TI/dToQwEIXvTXyHZky8cwt0ZREpG2LihVl/IvoAXVqBSKeEFhbf3tkrvTuTc3LmO8V+tQNbzOR7&#10;hxLiTQTMYON0j62Ez4/HmwyYDwq1GhwaCT/Gw768vChUrt0J381Sh5ZRCfpcSehCGHPOfdMZq/zG&#10;jQbJ+3KTVYHOqeV6UicqtwNPoijlVvVIHzo1mofONN/1bCUsLzapnprXO14/J2K3E4e3aj5IeX21&#10;VvfAglnDXxjO+IQOJTEd3Yzas0FCFme0JZBxK9IU2DkSJ4LUkVS63QrgZcH/zyh/AQAA//8DAFBL&#10;AQItABQABgAIAAAAIQC2gziS/gAAAOEBAAATAAAAAAAAAAAAAAAAAAAAAABbQ29udGVudF9UeXBl&#10;c10ueG1sUEsBAi0AFAAGAAgAAAAhADj9If/WAAAAlAEAAAsAAAAAAAAAAAAAAAAALwEAAF9yZWxz&#10;Ly5yZWxzUEsBAi0AFAAGAAgAAAAhACyNRpgmAgAAUgQAAA4AAAAAAAAAAAAAAAAALgIAAGRycy9l&#10;Mm9Eb2MueG1sUEsBAi0AFAAGAAgAAAAhAJR2bjbiAAAADgEAAA8AAAAAAAAAAAAAAAAAgAQAAGRy&#10;cy9kb3ducmV2LnhtbFBLBQYAAAAABAAEAPMAAACPBQAAAAA=&#10;" filled="f" stroked="f">
              <v:textbox inset="0,0,0,0">
                <w:txbxContent>
                  <w:p w14:paraId="7E741285" w14:textId="77777777" w:rsidR="009A698F" w:rsidRPr="003A1C01" w:rsidRDefault="00F968BC" w:rsidP="00B35EA2">
                    <w:pPr>
                      <w:pStyle w:val="Beschriftung"/>
                      <w:tabs>
                        <w:tab w:val="left" w:pos="210"/>
                      </w:tabs>
                      <w:rPr>
                        <w:rFonts w:ascii="Arial" w:hAnsi="Arial" w:cs="Arial"/>
                        <w:b/>
                        <w:bCs/>
                        <w:szCs w:val="16"/>
                        <w:lang w:val="de-DE"/>
                      </w:rPr>
                    </w:pPr>
                    <w:r w:rsidRPr="003A1C01">
                      <w:rPr>
                        <w:rFonts w:ascii="Arial" w:hAnsi="Arial" w:cs="Arial"/>
                        <w:b/>
                        <w:bCs/>
                        <w:szCs w:val="16"/>
                        <w:lang w:val="de-DE"/>
                      </w:rPr>
                      <w:t>Kornelia Schiller</w:t>
                    </w:r>
                  </w:p>
                  <w:p w14:paraId="45F777EB" w14:textId="77777777" w:rsidR="00B35EA2" w:rsidRPr="003A1C01" w:rsidRDefault="00F968BC" w:rsidP="00B35EA2">
                    <w:pPr>
                      <w:pStyle w:val="Beschriftung"/>
                      <w:tabs>
                        <w:tab w:val="left" w:pos="210"/>
                      </w:tabs>
                      <w:rPr>
                        <w:rFonts w:ascii="Arial" w:hAnsi="Arial" w:cs="Arial"/>
                        <w:lang w:val="de-DE"/>
                      </w:rPr>
                    </w:pPr>
                    <w:r w:rsidRPr="003A1C01">
                      <w:rPr>
                        <w:rFonts w:ascii="Arial" w:hAnsi="Arial" w:cs="Arial"/>
                        <w:lang w:val="de-DE"/>
                      </w:rPr>
                      <w:t>T</w:t>
                    </w:r>
                    <w:r w:rsidRPr="003A1C01">
                      <w:rPr>
                        <w:rFonts w:ascii="Arial" w:hAnsi="Arial" w:cs="Arial"/>
                        <w:lang w:val="de-DE"/>
                      </w:rPr>
                      <w:tab/>
                      <w:t>+41 61 385 80 84</w:t>
                    </w:r>
                  </w:p>
                  <w:p w14:paraId="41C05919" w14:textId="77777777" w:rsidR="003954AA" w:rsidRPr="003A1C01" w:rsidRDefault="00F968BC" w:rsidP="009A698F">
                    <w:pPr>
                      <w:pStyle w:val="TITRE"/>
                      <w:rPr>
                        <w:rFonts w:ascii="Arial" w:hAnsi="Arial" w:cs="Arial"/>
                        <w:lang w:val="de-DE"/>
                      </w:rPr>
                    </w:pPr>
                    <w:r w:rsidRPr="003A1C01">
                      <w:rPr>
                        <w:rFonts w:ascii="Arial" w:hAnsi="Arial" w:cs="Arial"/>
                        <w:lang w:val="de-DE"/>
                      </w:rPr>
                      <w:t>kornelia.schiller</w:t>
                    </w:r>
                    <w:r w:rsidR="009A698F" w:rsidRPr="003A1C01">
                      <w:rPr>
                        <w:rFonts w:ascii="Arial" w:hAnsi="Arial" w:cs="Arial"/>
                        <w:lang w:val="de-DE"/>
                      </w:rPr>
                      <w:t>@iba-basel.net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9492F">
      <w:rPr>
        <w:noProof/>
        <w:lang w:val="de-CH" w:eastAsia="de-CH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10848A" wp14:editId="20B995AD">
              <wp:simplePos x="0" y="0"/>
              <wp:positionH relativeFrom="page">
                <wp:posOffset>6840855</wp:posOffset>
              </wp:positionH>
              <wp:positionV relativeFrom="page">
                <wp:posOffset>10070465</wp:posOffset>
              </wp:positionV>
              <wp:extent cx="453600" cy="342000"/>
              <wp:effectExtent l="0" t="0" r="3810" b="13970"/>
              <wp:wrapSquare wrapText="bothSides"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6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AD6677" w14:textId="28CF99F3" w:rsidR="0059492F" w:rsidRPr="003A1C01" w:rsidRDefault="0059492F" w:rsidP="00F02186">
                          <w:pPr>
                            <w:pStyle w:val="PAGES"/>
                            <w:rPr>
                              <w:rFonts w:ascii="Arial" w:hAnsi="Arial" w:cs="Arial"/>
                            </w:rPr>
                          </w:pPr>
                          <w:r w:rsidRPr="003A1C01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3A1C01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t xml:space="preserve"> / 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A1C01">
                            <w:rPr>
                              <w:rFonts w:ascii="Arial" w:hAnsi="Arial" w:cs="Arial"/>
                            </w:rPr>
                            <w:instrText xml:space="preserve"> NUMPAGES </w:instrTex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3A1C01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3A1C01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10848A" id="Zone de texte 6" o:spid="_x0000_s1029" type="#_x0000_t202" style="position:absolute;margin-left:538.65pt;margin-top:792.95pt;width:35.7pt;height:26.9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ZAKAIAAFEEAAAOAAAAZHJzL2Uyb0RvYy54bWysVFFr2zAQfh/sPwi9L07SLowQp2QtGYPQ&#10;FtJS2JsiS7HB1mmSEjv79fskx+nW7WnsRT7dnU533/fJi5uuqdlROV+RyflkNOZMGUlFZfY5f35a&#10;f/jEmQ/CFKImo3J+Up7fLN+/W7R2rqZUUl0ox1DE+Hlrc16GYOdZ5mWpGuFHZJVBUJNrRMDW7bPC&#10;iRbVmzqbjsezrCVXWEdSeQ/vXR/ky1RfayXDg9ZeBVbnHL2FtLq07uKaLRdivnfClpU8tyH+oYtG&#10;VAaXXkrdiSDYwVV/lGoq6ciTDiNJTUZaV1KlGTDNZPxmmm0prEqzABxvLzD5/1dW3h8fHauKnM84&#10;M6IBRd9AFCsUC6oLis0iRK31c2RuLXJD95k6UD34PZxx8k67Jn4xE0McYJ8uAKMSk3Bef7yajRGR&#10;CF1dg79EQPZ62DofvihqWDRy7sBfglUcNz6gEaQOKfEuQ+uqrhOHtfnNgcTeo5IIzqfjHH2/0Qrd&#10;rkujT4dZdlScMKKjXifeynWFRjbCh0fhIAz0DrGHByy6pjbndLY4K8n9+Js/5oMvRDlrIbSc++8H&#10;4RRn9VcDJqMqB8MNxm4wzKG5JWh3gmdkZTJxwIV6MLWj5gVvYBVvQUgYibtyvhvM29DLHW9IqtUq&#10;JUF7VoSN2VoZS0fkIqxP3Ytw9ox9pP+eBgmK+RsK+twe89UhkK4SPxHXHkWQFTfQbaLt/Mbiw/h1&#10;n7Je/wTLnwAAAP//AwBQSwMEFAAGAAgAAAAhAKTer6/jAAAADwEAAA8AAABkcnMvZG93bnJldi54&#10;bWxMj81OwzAQhO9IvIO1SNyo04Q2P8SpIiQOqBRE2gdwY5NExOsodtLw9mxPcJvRzs5+m+8W07NZ&#10;j66zKGC9CoBprK3qsBFwOr48JMCcl6hkb1EL+NEOdsXtTS4zZS/4qefKN4xK0GVSQOv9kHHu6lYb&#10;6VZ20EizLzsa6cmODVejvFC56XkYBFtuZId0oZWDfm51/V1NRsB8MGH5Wr+nvHoLoziO9h/ltBfi&#10;/m4pn4B5vfi/MFzxCR0KYjrbCZVjPfmA9ihLapNsUmDXzPoxiYGdSW2jNAFe5Pz/H8UvAAAA//8D&#10;AFBLAQItABQABgAIAAAAIQC2gziS/gAAAOEBAAATAAAAAAAAAAAAAAAAAAAAAABbQ29udGVudF9U&#10;eXBlc10ueG1sUEsBAi0AFAAGAAgAAAAhADj9If/WAAAAlAEAAAsAAAAAAAAAAAAAAAAALwEAAF9y&#10;ZWxzLy5yZWxzUEsBAi0AFAAGAAgAAAAhANdKtkAoAgAAUQQAAA4AAAAAAAAAAAAAAAAALgIAAGRy&#10;cy9lMm9Eb2MueG1sUEsBAi0AFAAGAAgAAAAhAKTer6/jAAAADwEAAA8AAAAAAAAAAAAAAAAAggQA&#10;AGRycy9kb3ducmV2LnhtbFBLBQYAAAAABAAEAPMAAACSBQAAAAA=&#10;" filled="f" stroked="f">
              <v:textbox inset="0,0,0,0">
                <w:txbxContent>
                  <w:p w14:paraId="6FAD6677" w14:textId="28CF99F3" w:rsidR="0059492F" w:rsidRPr="003A1C01" w:rsidRDefault="0059492F" w:rsidP="00F02186">
                    <w:pPr>
                      <w:pStyle w:val="PAGES"/>
                      <w:rPr>
                        <w:rFonts w:ascii="Arial" w:hAnsi="Arial" w:cs="Arial"/>
                      </w:rPr>
                    </w:pPr>
                    <w:r w:rsidRPr="003A1C01">
                      <w:rPr>
                        <w:rFonts w:ascii="Arial" w:hAnsi="Arial" w:cs="Arial"/>
                      </w:rPr>
                      <w:fldChar w:fldCharType="begin"/>
                    </w:r>
                    <w:r w:rsidRPr="003A1C01"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Pr="003A1C01">
                      <w:rPr>
                        <w:rFonts w:ascii="Arial" w:hAnsi="Arial" w:cs="Arial"/>
                      </w:rPr>
                      <w:fldChar w:fldCharType="separate"/>
                    </w:r>
                    <w:r w:rsidR="003A1C01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A1C01">
                      <w:rPr>
                        <w:rFonts w:ascii="Arial" w:hAnsi="Arial" w:cs="Arial"/>
                      </w:rPr>
                      <w:fldChar w:fldCharType="end"/>
                    </w:r>
                    <w:r w:rsidRPr="003A1C01">
                      <w:rPr>
                        <w:rFonts w:ascii="Arial" w:hAnsi="Arial" w:cs="Arial"/>
                      </w:rPr>
                      <w:t xml:space="preserve"> / </w:t>
                    </w:r>
                    <w:r w:rsidRPr="003A1C01">
                      <w:rPr>
                        <w:rFonts w:ascii="Arial" w:hAnsi="Arial" w:cs="Arial"/>
                      </w:rPr>
                      <w:fldChar w:fldCharType="begin"/>
                    </w:r>
                    <w:r w:rsidRPr="003A1C01">
                      <w:rPr>
                        <w:rFonts w:ascii="Arial" w:hAnsi="Arial" w:cs="Arial"/>
                      </w:rPr>
                      <w:instrText xml:space="preserve"> NUMPAGES </w:instrText>
                    </w:r>
                    <w:r w:rsidRPr="003A1C01">
                      <w:rPr>
                        <w:rFonts w:ascii="Arial" w:hAnsi="Arial" w:cs="Arial"/>
                      </w:rPr>
                      <w:fldChar w:fldCharType="separate"/>
                    </w:r>
                    <w:r w:rsidR="003A1C01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3A1C01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0AF94" w14:textId="77777777" w:rsidR="00231674" w:rsidRDefault="00231674" w:rsidP="00F32B9F">
      <w:r>
        <w:separator/>
      </w:r>
    </w:p>
    <w:p w14:paraId="065C7478" w14:textId="77777777" w:rsidR="00231674" w:rsidRDefault="00231674"/>
    <w:p w14:paraId="23ECDFCF" w14:textId="77777777" w:rsidR="00231674" w:rsidRDefault="00231674"/>
  </w:footnote>
  <w:footnote w:type="continuationSeparator" w:id="0">
    <w:p w14:paraId="71CAE16B" w14:textId="77777777" w:rsidR="00231674" w:rsidRDefault="00231674" w:rsidP="00F32B9F">
      <w:r>
        <w:continuationSeparator/>
      </w:r>
    </w:p>
    <w:p w14:paraId="0F36AD6D" w14:textId="77777777" w:rsidR="00231674" w:rsidRDefault="00231674"/>
    <w:p w14:paraId="3FA7E346" w14:textId="77777777" w:rsidR="00231674" w:rsidRDefault="002316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5584B" w14:textId="77777777" w:rsidR="003A1C01" w:rsidRDefault="003A1C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41AB6" w14:textId="77777777" w:rsidR="00F32B9F" w:rsidRDefault="00F46B38"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7655AD63" wp14:editId="4FE9A533">
          <wp:simplePos x="0" y="0"/>
          <wp:positionH relativeFrom="page">
            <wp:posOffset>0</wp:posOffset>
          </wp:positionH>
          <wp:positionV relativeFrom="page">
            <wp:posOffset>-311</wp:posOffset>
          </wp:positionV>
          <wp:extent cx="7556400" cy="900000"/>
          <wp:effectExtent l="0" t="0" r="0" b="0"/>
          <wp:wrapNone/>
          <wp:docPr id="9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A_set_admin_entete_lettres_280416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9167EB" w14:textId="77777777" w:rsidR="00A67C63" w:rsidRDefault="00A67C63"/>
  <w:p w14:paraId="7D4C9E39" w14:textId="77777777" w:rsidR="005939E4" w:rsidRDefault="005939E4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D40AA" w14:textId="77777777" w:rsidR="00F34F8C" w:rsidRDefault="00F34F8C">
    <w:r>
      <w:rPr>
        <w:noProof/>
        <w:lang w:val="de-CH" w:eastAsia="de-CH"/>
      </w:rPr>
      <w:drawing>
        <wp:anchor distT="0" distB="0" distL="114300" distR="114300" simplePos="0" relativeHeight="251660288" behindDoc="1" locked="0" layoutInCell="1" allowOverlap="1" wp14:anchorId="00EF6842" wp14:editId="7B7F5A21">
          <wp:simplePos x="0" y="0"/>
          <wp:positionH relativeFrom="page">
            <wp:posOffset>0</wp:posOffset>
          </wp:positionH>
          <wp:positionV relativeFrom="page">
            <wp:posOffset>-838</wp:posOffset>
          </wp:positionV>
          <wp:extent cx="7555507" cy="901581"/>
          <wp:effectExtent l="0" t="0" r="0" b="0"/>
          <wp:wrapNone/>
          <wp:docPr id="10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A_set_admin_entete_lettres_280416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7" cy="901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FB0B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223E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C2C73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328B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5928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28235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C6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8EE2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66D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F68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690A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24AA9"/>
    <w:multiLevelType w:val="hybridMultilevel"/>
    <w:tmpl w:val="0936C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A20D66"/>
    <w:multiLevelType w:val="hybridMultilevel"/>
    <w:tmpl w:val="716A8B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37171"/>
    <w:multiLevelType w:val="multilevel"/>
    <w:tmpl w:val="AFC0D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F04C1"/>
    <w:multiLevelType w:val="hybridMultilevel"/>
    <w:tmpl w:val="405EB8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C2C46"/>
    <w:multiLevelType w:val="multilevel"/>
    <w:tmpl w:val="D7883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8406F"/>
    <w:multiLevelType w:val="hybridMultilevel"/>
    <w:tmpl w:val="31EA53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86A74"/>
    <w:multiLevelType w:val="hybridMultilevel"/>
    <w:tmpl w:val="61EE63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03AF0"/>
    <w:multiLevelType w:val="hybridMultilevel"/>
    <w:tmpl w:val="87D0C6E0"/>
    <w:lvl w:ilvl="0" w:tplc="040C000F">
      <w:start w:val="1"/>
      <w:numFmt w:val="decimal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2AC15714"/>
    <w:multiLevelType w:val="hybridMultilevel"/>
    <w:tmpl w:val="B5529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D57C2"/>
    <w:multiLevelType w:val="hybridMultilevel"/>
    <w:tmpl w:val="9DDEF6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67381"/>
    <w:multiLevelType w:val="multilevel"/>
    <w:tmpl w:val="15D86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705D34"/>
    <w:multiLevelType w:val="hybridMultilevel"/>
    <w:tmpl w:val="C4ACB3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D43F7"/>
    <w:multiLevelType w:val="multilevel"/>
    <w:tmpl w:val="D7883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B45BD"/>
    <w:multiLevelType w:val="hybridMultilevel"/>
    <w:tmpl w:val="AF303B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11BF6"/>
    <w:multiLevelType w:val="hybridMultilevel"/>
    <w:tmpl w:val="CF22C8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5593E"/>
    <w:multiLevelType w:val="hybridMultilevel"/>
    <w:tmpl w:val="DF72A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342C9"/>
    <w:multiLevelType w:val="hybridMultilevel"/>
    <w:tmpl w:val="D78834C0"/>
    <w:lvl w:ilvl="0" w:tplc="222C35C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7A0781"/>
    <w:multiLevelType w:val="hybridMultilevel"/>
    <w:tmpl w:val="1BA282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770FA"/>
    <w:multiLevelType w:val="hybridMultilevel"/>
    <w:tmpl w:val="D1846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34F7E"/>
    <w:multiLevelType w:val="hybridMultilevel"/>
    <w:tmpl w:val="C7F6D6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B0DCC"/>
    <w:multiLevelType w:val="hybridMultilevel"/>
    <w:tmpl w:val="FF921F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630A3"/>
    <w:multiLevelType w:val="hybridMultilevel"/>
    <w:tmpl w:val="1742A1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35D65"/>
    <w:multiLevelType w:val="hybridMultilevel"/>
    <w:tmpl w:val="EA52E9F8"/>
    <w:lvl w:ilvl="0" w:tplc="F70A02AC">
      <w:start w:val="1"/>
      <w:numFmt w:val="bullet"/>
      <w:pStyle w:val="IBAlistetirets"/>
      <w:lvlText w:val="—"/>
      <w:lvlJc w:val="left"/>
      <w:pPr>
        <w:ind w:left="360" w:hanging="360"/>
      </w:pPr>
      <w:rPr>
        <w:rFonts w:ascii="Simplon Norm" w:hAnsi="Simplon Norm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5B779C"/>
    <w:multiLevelType w:val="multilevel"/>
    <w:tmpl w:val="63460718"/>
    <w:lvl w:ilvl="0">
      <w:start w:val="1"/>
      <w:numFmt w:val="decimal"/>
      <w:pStyle w:val="IBAsous-titrelistenumrote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34"/>
  </w:num>
  <w:num w:numId="3">
    <w:abstractNumId w:val="13"/>
  </w:num>
  <w:num w:numId="4">
    <w:abstractNumId w:val="33"/>
  </w:num>
  <w:num w:numId="5">
    <w:abstractNumId w:val="21"/>
  </w:num>
  <w:num w:numId="6">
    <w:abstractNumId w:val="26"/>
  </w:num>
  <w:num w:numId="7">
    <w:abstractNumId w:val="27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23"/>
  </w:num>
  <w:num w:numId="20">
    <w:abstractNumId w:val="15"/>
  </w:num>
  <w:num w:numId="21">
    <w:abstractNumId w:val="17"/>
  </w:num>
  <w:num w:numId="22">
    <w:abstractNumId w:val="29"/>
  </w:num>
  <w:num w:numId="23">
    <w:abstractNumId w:val="30"/>
  </w:num>
  <w:num w:numId="24">
    <w:abstractNumId w:val="22"/>
  </w:num>
  <w:num w:numId="25">
    <w:abstractNumId w:val="16"/>
  </w:num>
  <w:num w:numId="26">
    <w:abstractNumId w:val="12"/>
  </w:num>
  <w:num w:numId="27">
    <w:abstractNumId w:val="25"/>
  </w:num>
  <w:num w:numId="28">
    <w:abstractNumId w:val="14"/>
  </w:num>
  <w:num w:numId="29">
    <w:abstractNumId w:val="18"/>
  </w:num>
  <w:num w:numId="30">
    <w:abstractNumId w:val="31"/>
  </w:num>
  <w:num w:numId="31">
    <w:abstractNumId w:val="11"/>
  </w:num>
  <w:num w:numId="32">
    <w:abstractNumId w:val="28"/>
  </w:num>
  <w:num w:numId="33">
    <w:abstractNumId w:val="32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fr-FR" w:vendorID="64" w:dllVersion="409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fr-CH" w:vendorID="64" w:dllVersion="6" w:nlCheck="1" w:checkStyle="0"/>
  <w:activeWritingStyle w:appName="MSWord" w:lang="it-IT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de-CH" w:vendorID="64" w:dllVersion="131078" w:nlCheck="1" w:checkStyle="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6F"/>
    <w:rsid w:val="00004C51"/>
    <w:rsid w:val="00010B1F"/>
    <w:rsid w:val="00013AAE"/>
    <w:rsid w:val="00027C7B"/>
    <w:rsid w:val="000404DE"/>
    <w:rsid w:val="00055F73"/>
    <w:rsid w:val="00056BFB"/>
    <w:rsid w:val="000812E9"/>
    <w:rsid w:val="00086491"/>
    <w:rsid w:val="000913F8"/>
    <w:rsid w:val="000967A4"/>
    <w:rsid w:val="000B521C"/>
    <w:rsid w:val="000B6BAB"/>
    <w:rsid w:val="000C7033"/>
    <w:rsid w:val="000E26BE"/>
    <w:rsid w:val="000E39CA"/>
    <w:rsid w:val="000E4DD1"/>
    <w:rsid w:val="001043A4"/>
    <w:rsid w:val="00112CA6"/>
    <w:rsid w:val="001231DA"/>
    <w:rsid w:val="00126EAE"/>
    <w:rsid w:val="001336B6"/>
    <w:rsid w:val="00134DB3"/>
    <w:rsid w:val="00135171"/>
    <w:rsid w:val="00136FC8"/>
    <w:rsid w:val="001500EA"/>
    <w:rsid w:val="00150E85"/>
    <w:rsid w:val="00154145"/>
    <w:rsid w:val="00160F11"/>
    <w:rsid w:val="00177C97"/>
    <w:rsid w:val="001962A8"/>
    <w:rsid w:val="001A1992"/>
    <w:rsid w:val="001A6A65"/>
    <w:rsid w:val="001D14A8"/>
    <w:rsid w:val="001D53B6"/>
    <w:rsid w:val="001D6DC2"/>
    <w:rsid w:val="001E5F97"/>
    <w:rsid w:val="001F6E28"/>
    <w:rsid w:val="00210DF0"/>
    <w:rsid w:val="00222538"/>
    <w:rsid w:val="00231674"/>
    <w:rsid w:val="00242B60"/>
    <w:rsid w:val="002567A9"/>
    <w:rsid w:val="002709D5"/>
    <w:rsid w:val="002740CA"/>
    <w:rsid w:val="002A197D"/>
    <w:rsid w:val="002A362D"/>
    <w:rsid w:val="002B2C05"/>
    <w:rsid w:val="002C1C00"/>
    <w:rsid w:val="002D67E5"/>
    <w:rsid w:val="002E6E28"/>
    <w:rsid w:val="002F17E6"/>
    <w:rsid w:val="002F2E90"/>
    <w:rsid w:val="00302253"/>
    <w:rsid w:val="00304996"/>
    <w:rsid w:val="00304E7A"/>
    <w:rsid w:val="00330B87"/>
    <w:rsid w:val="00335DF5"/>
    <w:rsid w:val="003372CD"/>
    <w:rsid w:val="00355DE0"/>
    <w:rsid w:val="003631BA"/>
    <w:rsid w:val="0036523F"/>
    <w:rsid w:val="003954AA"/>
    <w:rsid w:val="003956D5"/>
    <w:rsid w:val="00395C6A"/>
    <w:rsid w:val="003A1C01"/>
    <w:rsid w:val="003A7BA0"/>
    <w:rsid w:val="003B3C00"/>
    <w:rsid w:val="003B4085"/>
    <w:rsid w:val="003B6960"/>
    <w:rsid w:val="003C3E34"/>
    <w:rsid w:val="003C68DA"/>
    <w:rsid w:val="003C6A08"/>
    <w:rsid w:val="00413167"/>
    <w:rsid w:val="00415690"/>
    <w:rsid w:val="00417444"/>
    <w:rsid w:val="0042337D"/>
    <w:rsid w:val="0042485A"/>
    <w:rsid w:val="00426A3D"/>
    <w:rsid w:val="00434380"/>
    <w:rsid w:val="0045595E"/>
    <w:rsid w:val="00457690"/>
    <w:rsid w:val="00460009"/>
    <w:rsid w:val="004753F3"/>
    <w:rsid w:val="00484278"/>
    <w:rsid w:val="004872AE"/>
    <w:rsid w:val="004A407C"/>
    <w:rsid w:val="004B7B4D"/>
    <w:rsid w:val="004C056C"/>
    <w:rsid w:val="004C07FE"/>
    <w:rsid w:val="004C1BD2"/>
    <w:rsid w:val="004C7F9B"/>
    <w:rsid w:val="004E3556"/>
    <w:rsid w:val="00511CA8"/>
    <w:rsid w:val="00520BF8"/>
    <w:rsid w:val="005227E8"/>
    <w:rsid w:val="00534766"/>
    <w:rsid w:val="0054555F"/>
    <w:rsid w:val="0055531B"/>
    <w:rsid w:val="005570BB"/>
    <w:rsid w:val="00561BEC"/>
    <w:rsid w:val="00576AAD"/>
    <w:rsid w:val="005877DD"/>
    <w:rsid w:val="00593587"/>
    <w:rsid w:val="005939E4"/>
    <w:rsid w:val="00593B2F"/>
    <w:rsid w:val="0059492F"/>
    <w:rsid w:val="00595B40"/>
    <w:rsid w:val="005A5908"/>
    <w:rsid w:val="005B5619"/>
    <w:rsid w:val="005B7AED"/>
    <w:rsid w:val="005C24B2"/>
    <w:rsid w:val="005C2FFC"/>
    <w:rsid w:val="005D154C"/>
    <w:rsid w:val="005F74D9"/>
    <w:rsid w:val="005F7DCA"/>
    <w:rsid w:val="0061077F"/>
    <w:rsid w:val="00620D07"/>
    <w:rsid w:val="00621A0B"/>
    <w:rsid w:val="006321C2"/>
    <w:rsid w:val="0064795E"/>
    <w:rsid w:val="0066770E"/>
    <w:rsid w:val="00674FF5"/>
    <w:rsid w:val="00686E00"/>
    <w:rsid w:val="00696C67"/>
    <w:rsid w:val="006A2D4A"/>
    <w:rsid w:val="006C0CB1"/>
    <w:rsid w:val="006C3E45"/>
    <w:rsid w:val="006D5128"/>
    <w:rsid w:val="006D5791"/>
    <w:rsid w:val="00700C47"/>
    <w:rsid w:val="00704434"/>
    <w:rsid w:val="007073E3"/>
    <w:rsid w:val="007312A1"/>
    <w:rsid w:val="00733448"/>
    <w:rsid w:val="00742F6F"/>
    <w:rsid w:val="00750783"/>
    <w:rsid w:val="007528EB"/>
    <w:rsid w:val="00752D9E"/>
    <w:rsid w:val="007552D9"/>
    <w:rsid w:val="00762140"/>
    <w:rsid w:val="00762287"/>
    <w:rsid w:val="00764A69"/>
    <w:rsid w:val="00790558"/>
    <w:rsid w:val="007A611E"/>
    <w:rsid w:val="007A778B"/>
    <w:rsid w:val="007C3829"/>
    <w:rsid w:val="007D460E"/>
    <w:rsid w:val="007F1BC4"/>
    <w:rsid w:val="008005DC"/>
    <w:rsid w:val="00802223"/>
    <w:rsid w:val="008349CE"/>
    <w:rsid w:val="008509F2"/>
    <w:rsid w:val="008548F7"/>
    <w:rsid w:val="00854BB7"/>
    <w:rsid w:val="008557F5"/>
    <w:rsid w:val="00865B63"/>
    <w:rsid w:val="00875766"/>
    <w:rsid w:val="0088334D"/>
    <w:rsid w:val="008A3F0C"/>
    <w:rsid w:val="008B1631"/>
    <w:rsid w:val="00905C53"/>
    <w:rsid w:val="00910239"/>
    <w:rsid w:val="0091442F"/>
    <w:rsid w:val="0091474C"/>
    <w:rsid w:val="009154CF"/>
    <w:rsid w:val="009203B4"/>
    <w:rsid w:val="00927327"/>
    <w:rsid w:val="00937BFF"/>
    <w:rsid w:val="009426DB"/>
    <w:rsid w:val="009623E6"/>
    <w:rsid w:val="009701DA"/>
    <w:rsid w:val="00983273"/>
    <w:rsid w:val="00984EA1"/>
    <w:rsid w:val="00993324"/>
    <w:rsid w:val="0099478C"/>
    <w:rsid w:val="009A50A4"/>
    <w:rsid w:val="009A698F"/>
    <w:rsid w:val="009B7B66"/>
    <w:rsid w:val="009C2ECF"/>
    <w:rsid w:val="009C7F0C"/>
    <w:rsid w:val="009D0A93"/>
    <w:rsid w:val="009F3A5D"/>
    <w:rsid w:val="00A00F5C"/>
    <w:rsid w:val="00A018C4"/>
    <w:rsid w:val="00A1032E"/>
    <w:rsid w:val="00A1379D"/>
    <w:rsid w:val="00A21FB0"/>
    <w:rsid w:val="00A224E5"/>
    <w:rsid w:val="00A364D2"/>
    <w:rsid w:val="00A42D5B"/>
    <w:rsid w:val="00A55D32"/>
    <w:rsid w:val="00A6623C"/>
    <w:rsid w:val="00A67C63"/>
    <w:rsid w:val="00A83AA5"/>
    <w:rsid w:val="00A85622"/>
    <w:rsid w:val="00A919B9"/>
    <w:rsid w:val="00A956EC"/>
    <w:rsid w:val="00AA1A64"/>
    <w:rsid w:val="00AC096E"/>
    <w:rsid w:val="00AE224F"/>
    <w:rsid w:val="00B049A4"/>
    <w:rsid w:val="00B1409A"/>
    <w:rsid w:val="00B14DE9"/>
    <w:rsid w:val="00B16157"/>
    <w:rsid w:val="00B35EA2"/>
    <w:rsid w:val="00B45CB7"/>
    <w:rsid w:val="00B65CE6"/>
    <w:rsid w:val="00B674D5"/>
    <w:rsid w:val="00B87137"/>
    <w:rsid w:val="00B917A4"/>
    <w:rsid w:val="00BC03ED"/>
    <w:rsid w:val="00BC0E70"/>
    <w:rsid w:val="00BC6545"/>
    <w:rsid w:val="00BD06BD"/>
    <w:rsid w:val="00BE041E"/>
    <w:rsid w:val="00BE3C02"/>
    <w:rsid w:val="00BF531E"/>
    <w:rsid w:val="00C14808"/>
    <w:rsid w:val="00C23304"/>
    <w:rsid w:val="00C46E38"/>
    <w:rsid w:val="00C50053"/>
    <w:rsid w:val="00C534C8"/>
    <w:rsid w:val="00C84F9D"/>
    <w:rsid w:val="00C96FDE"/>
    <w:rsid w:val="00CA137D"/>
    <w:rsid w:val="00CA3DD4"/>
    <w:rsid w:val="00CA7E60"/>
    <w:rsid w:val="00CB69B4"/>
    <w:rsid w:val="00CE387B"/>
    <w:rsid w:val="00CE64D1"/>
    <w:rsid w:val="00D02836"/>
    <w:rsid w:val="00D32FA0"/>
    <w:rsid w:val="00D535E3"/>
    <w:rsid w:val="00D605AD"/>
    <w:rsid w:val="00D610B3"/>
    <w:rsid w:val="00D7046C"/>
    <w:rsid w:val="00D80A47"/>
    <w:rsid w:val="00D83D73"/>
    <w:rsid w:val="00D87DAB"/>
    <w:rsid w:val="00D944E3"/>
    <w:rsid w:val="00DB2CF7"/>
    <w:rsid w:val="00DD1846"/>
    <w:rsid w:val="00DE54A6"/>
    <w:rsid w:val="00E20206"/>
    <w:rsid w:val="00E21C7E"/>
    <w:rsid w:val="00E22AB0"/>
    <w:rsid w:val="00E248B1"/>
    <w:rsid w:val="00E66519"/>
    <w:rsid w:val="00E71BFD"/>
    <w:rsid w:val="00E93780"/>
    <w:rsid w:val="00EA27E7"/>
    <w:rsid w:val="00EA3553"/>
    <w:rsid w:val="00EA3C94"/>
    <w:rsid w:val="00EB2B8D"/>
    <w:rsid w:val="00EB5AB1"/>
    <w:rsid w:val="00ED2EBD"/>
    <w:rsid w:val="00ED352A"/>
    <w:rsid w:val="00EE1C69"/>
    <w:rsid w:val="00EE2C9F"/>
    <w:rsid w:val="00EE7D33"/>
    <w:rsid w:val="00EF2FED"/>
    <w:rsid w:val="00F00113"/>
    <w:rsid w:val="00F02186"/>
    <w:rsid w:val="00F07A8D"/>
    <w:rsid w:val="00F23D99"/>
    <w:rsid w:val="00F32B9F"/>
    <w:rsid w:val="00F34F8C"/>
    <w:rsid w:val="00F37714"/>
    <w:rsid w:val="00F455C7"/>
    <w:rsid w:val="00F46B38"/>
    <w:rsid w:val="00F50656"/>
    <w:rsid w:val="00F50E6C"/>
    <w:rsid w:val="00F53BFC"/>
    <w:rsid w:val="00F65EF8"/>
    <w:rsid w:val="00F8401D"/>
    <w:rsid w:val="00F9603B"/>
    <w:rsid w:val="00F968BC"/>
    <w:rsid w:val="00FA0BE5"/>
    <w:rsid w:val="00FA6FA4"/>
    <w:rsid w:val="00FB4204"/>
    <w:rsid w:val="00FB72A5"/>
    <w:rsid w:val="00FC5002"/>
    <w:rsid w:val="00FD1892"/>
    <w:rsid w:val="00FE15DF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410D082"/>
  <w15:docId w15:val="{D124AC95-739A-45C6-9ECD-1C8D20C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87DAB"/>
    <w:rPr>
      <w:rFonts w:ascii="Simplon Norm" w:hAnsi="Simplon Norm"/>
      <w:sz w:val="21"/>
    </w:rPr>
  </w:style>
  <w:style w:type="paragraph" w:styleId="berschrift1">
    <w:name w:val="heading 1"/>
    <w:basedOn w:val="IBAsous-titres"/>
    <w:next w:val="Standard"/>
    <w:link w:val="berschrift1Zchn"/>
    <w:uiPriority w:val="9"/>
    <w:rsid w:val="00D87DAB"/>
    <w:pPr>
      <w:keepNext/>
      <w:keepLines/>
      <w:spacing w:before="240"/>
      <w:outlineLvl w:val="0"/>
    </w:pPr>
    <w:rPr>
      <w:rFonts w:ascii="Simplon Norm" w:eastAsiaTheme="majorEastAsia" w:hAnsi="Simplon Norm" w:cstheme="majorBidi"/>
      <w:bCs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85622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b/>
      <w:bCs/>
      <w:color w:val="000000" w:themeColor="text1"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85622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b/>
      <w:bCs/>
      <w:color w:val="000000" w:themeColor="text1"/>
      <w:sz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85622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b/>
      <w:bCs/>
      <w:color w:val="000000" w:themeColor="text1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D87DAB"/>
    <w:pPr>
      <w:keepNext/>
      <w:keepLines/>
      <w:numPr>
        <w:ilvl w:val="4"/>
        <w:numId w:val="2"/>
      </w:numPr>
      <w:spacing w:before="40"/>
      <w:outlineLvl w:val="4"/>
    </w:pPr>
    <w:rPr>
      <w:rFonts w:eastAsiaTheme="majorEastAsia" w:cstheme="majorBidi"/>
      <w:b/>
      <w:bCs/>
      <w:color w:val="000000" w:themeColor="text1"/>
    </w:rPr>
  </w:style>
  <w:style w:type="paragraph" w:styleId="berschrift6">
    <w:name w:val="heading 6"/>
    <w:basedOn w:val="IBAsous-titres"/>
    <w:next w:val="Standard"/>
    <w:link w:val="berschrift6Zchn"/>
    <w:uiPriority w:val="9"/>
    <w:unhideWhenUsed/>
    <w:rsid w:val="00D87DAB"/>
    <w:pPr>
      <w:keepNext/>
      <w:keepLines/>
      <w:numPr>
        <w:ilvl w:val="5"/>
        <w:numId w:val="2"/>
      </w:numPr>
      <w:spacing w:before="40"/>
      <w:outlineLvl w:val="5"/>
    </w:pPr>
    <w:rPr>
      <w:rFonts w:ascii="Simplon Norm" w:eastAsiaTheme="majorEastAsia" w:hAnsi="Simplon Norm" w:cstheme="majorBidi"/>
      <w:b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9D0A9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0A9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0A9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ACitations">
    <w:name w:val="IBA Citations"/>
    <w:basedOn w:val="Standard"/>
    <w:uiPriority w:val="99"/>
    <w:qFormat/>
    <w:rsid w:val="00A85622"/>
    <w:pPr>
      <w:widowControl w:val="0"/>
      <w:tabs>
        <w:tab w:val="left" w:pos="605"/>
      </w:tabs>
      <w:autoSpaceDE w:val="0"/>
      <w:autoSpaceDN w:val="0"/>
      <w:adjustRightInd w:val="0"/>
      <w:spacing w:after="57" w:line="340" w:lineRule="atLeast"/>
      <w:textAlignment w:val="center"/>
    </w:pPr>
    <w:rPr>
      <w:rFonts w:ascii="SimplonNorm" w:hAnsi="SimplonNorm" w:cs="SimplonNorm"/>
      <w:color w:val="00A3DB"/>
      <w:sz w:val="2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2225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2538"/>
  </w:style>
  <w:style w:type="paragraph" w:styleId="Fuzeile">
    <w:name w:val="footer"/>
    <w:basedOn w:val="Standard"/>
    <w:link w:val="FuzeileZchn"/>
    <w:uiPriority w:val="99"/>
    <w:unhideWhenUsed/>
    <w:rsid w:val="00222538"/>
    <w:pPr>
      <w:tabs>
        <w:tab w:val="center" w:pos="4536"/>
        <w:tab w:val="right" w:pos="9072"/>
      </w:tabs>
    </w:pPr>
  </w:style>
  <w:style w:type="paragraph" w:customStyle="1" w:styleId="IBATEXTEFR">
    <w:name w:val="IBA TEXTE FR"/>
    <w:basedOn w:val="Standard"/>
    <w:uiPriority w:val="99"/>
    <w:qFormat/>
    <w:rsid w:val="00A21FB0"/>
    <w:pPr>
      <w:widowControl w:val="0"/>
      <w:tabs>
        <w:tab w:val="left" w:pos="605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ascii="SimplonNorm" w:hAnsi="SimplonNorm" w:cs="SimplonNorm"/>
      <w:color w:val="000000"/>
      <w:sz w:val="20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222538"/>
  </w:style>
  <w:style w:type="paragraph" w:customStyle="1" w:styleId="IBATITREPROMOTIONNEL">
    <w:name w:val="IBA TITRE PROMOTIONNEL"/>
    <w:basedOn w:val="Standard"/>
    <w:uiPriority w:val="99"/>
    <w:qFormat/>
    <w:rsid w:val="00A85622"/>
    <w:pPr>
      <w:widowControl w:val="0"/>
      <w:tabs>
        <w:tab w:val="left" w:pos="17"/>
      </w:tabs>
      <w:autoSpaceDE w:val="0"/>
      <w:autoSpaceDN w:val="0"/>
      <w:adjustRightInd w:val="0"/>
      <w:spacing w:after="113" w:line="500" w:lineRule="atLeast"/>
      <w:textAlignment w:val="center"/>
    </w:pPr>
    <w:rPr>
      <w:rFonts w:ascii="Simplon Norm Medium" w:hAnsi="Simplon Norm Medium" w:cs="SimplonNorm-Bold"/>
      <w:caps/>
      <w:color w:val="000000"/>
      <w:sz w:val="53"/>
      <w:szCs w:val="53"/>
    </w:rPr>
  </w:style>
  <w:style w:type="character" w:styleId="Seitenzahl">
    <w:name w:val="page number"/>
    <w:basedOn w:val="Absatz-Standardschriftart"/>
    <w:uiPriority w:val="99"/>
    <w:semiHidden/>
    <w:unhideWhenUsed/>
    <w:rsid w:val="00222538"/>
  </w:style>
  <w:style w:type="paragraph" w:customStyle="1" w:styleId="PAGES">
    <w:name w:val="PAGES"/>
    <w:basedOn w:val="IBATEXTEFR"/>
    <w:rsid w:val="00AE224F"/>
    <w:pPr>
      <w:jc w:val="right"/>
    </w:pPr>
    <w:rPr>
      <w:sz w:val="14"/>
    </w:rPr>
  </w:style>
  <w:style w:type="paragraph" w:styleId="Beschriftung">
    <w:name w:val="caption"/>
    <w:aliases w:val="IBA Légende"/>
    <w:basedOn w:val="Standard"/>
    <w:uiPriority w:val="99"/>
    <w:qFormat/>
    <w:rsid w:val="0042485A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implonNorm" w:hAnsi="SimplonNorm" w:cs="SimplonNorm"/>
      <w:color w:val="000000"/>
      <w:sz w:val="16"/>
      <w:szCs w:val="14"/>
    </w:rPr>
  </w:style>
  <w:style w:type="paragraph" w:customStyle="1" w:styleId="listesFR">
    <w:name w:val="listes FR"/>
    <w:basedOn w:val="Standard"/>
    <w:uiPriority w:val="99"/>
    <w:rsid w:val="007C3829"/>
    <w:pPr>
      <w:widowControl w:val="0"/>
      <w:tabs>
        <w:tab w:val="left" w:pos="605"/>
      </w:tabs>
      <w:autoSpaceDE w:val="0"/>
      <w:autoSpaceDN w:val="0"/>
      <w:adjustRightInd w:val="0"/>
      <w:spacing w:line="260" w:lineRule="atLeast"/>
      <w:ind w:left="23"/>
      <w:jc w:val="both"/>
      <w:textAlignment w:val="center"/>
    </w:pPr>
    <w:rPr>
      <w:rFonts w:ascii="SimplonNorm" w:hAnsi="SimplonNorm" w:cs="SimplonNorm"/>
      <w:color w:val="3998CB"/>
      <w:szCs w:val="21"/>
    </w:rPr>
  </w:style>
  <w:style w:type="paragraph" w:customStyle="1" w:styleId="IBAsous-titres">
    <w:name w:val="IBA sous-titres"/>
    <w:basedOn w:val="IBATEXTEFR"/>
    <w:qFormat/>
    <w:rsid w:val="00534766"/>
    <w:rPr>
      <w:b/>
    </w:rPr>
  </w:style>
  <w:style w:type="character" w:customStyle="1" w:styleId="IBAbold">
    <w:name w:val="IBA bold"/>
    <w:basedOn w:val="Absatz-Standardschriftart"/>
    <w:uiPriority w:val="1"/>
    <w:qFormat/>
    <w:rsid w:val="00C534C8"/>
    <w:rPr>
      <w:rFonts w:ascii="Simplon Norm" w:hAnsi="Simplon Norm"/>
      <w:b/>
      <w:bCs/>
      <w:i w:val="0"/>
      <w:iCs w:val="0"/>
    </w:rPr>
  </w:style>
  <w:style w:type="paragraph" w:customStyle="1" w:styleId="IBAsous-titrelistenumrote">
    <w:name w:val="IBA sous-titre liste numérotée"/>
    <w:basedOn w:val="IBAsous-titres"/>
    <w:qFormat/>
    <w:rsid w:val="009D0A93"/>
    <w:pPr>
      <w:numPr>
        <w:numId w:val="2"/>
      </w:numPr>
      <w:tabs>
        <w:tab w:val="left" w:pos="0"/>
      </w:tabs>
      <w:jc w:val="left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87DAB"/>
    <w:rPr>
      <w:rFonts w:ascii="Simplon Norm" w:eastAsiaTheme="majorEastAsia" w:hAnsi="Simplon Norm" w:cstheme="majorBidi"/>
      <w:b/>
      <w:bCs/>
      <w:noProof/>
      <w:color w:val="000000" w:themeColor="text1"/>
      <w:sz w:val="21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5622"/>
    <w:rPr>
      <w:rFonts w:ascii="Simplon Norm" w:eastAsiaTheme="majorEastAsia" w:hAnsi="Simplon Norm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5622"/>
    <w:rPr>
      <w:rFonts w:ascii="Simplon Norm" w:eastAsiaTheme="majorEastAsia" w:hAnsi="Simplon Norm" w:cstheme="majorBidi"/>
      <w:b/>
      <w:bCs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5622"/>
    <w:rPr>
      <w:rFonts w:ascii="Simplon Norm" w:eastAsiaTheme="majorEastAsia" w:hAnsi="Simplon Norm" w:cstheme="majorBidi"/>
      <w:b/>
      <w:b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87DAB"/>
    <w:rPr>
      <w:rFonts w:ascii="Simplon Norm" w:eastAsiaTheme="majorEastAsia" w:hAnsi="Simplon Norm" w:cstheme="majorBidi"/>
      <w:b/>
      <w:bCs/>
      <w:color w:val="000000" w:themeColor="text1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87DAB"/>
    <w:rPr>
      <w:rFonts w:ascii="Simplon Norm" w:eastAsiaTheme="majorEastAsia" w:hAnsi="Simplon Norm" w:cstheme="majorBidi"/>
      <w:b/>
      <w:bCs/>
      <w:noProof/>
      <w:color w:val="000000" w:themeColor="text1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0A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0A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0A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BABleu">
    <w:name w:val="IBA Bleu"/>
    <w:basedOn w:val="Absatz-Standardschriftart"/>
    <w:uiPriority w:val="1"/>
    <w:rsid w:val="007312A1"/>
    <w:rPr>
      <w:color w:val="00A3DB"/>
    </w:rPr>
  </w:style>
  <w:style w:type="character" w:customStyle="1" w:styleId="IBAitalique">
    <w:name w:val="IBA italique"/>
    <w:basedOn w:val="Absatz-Standardschriftart"/>
    <w:uiPriority w:val="1"/>
    <w:qFormat/>
    <w:rsid w:val="00EF2FED"/>
    <w:rPr>
      <w:rFonts w:ascii="Simplon Norm" w:hAnsi="Simplon Norm"/>
      <w:b w:val="0"/>
      <w:bCs w:val="0"/>
      <w:i/>
      <w:iCs/>
    </w:rPr>
  </w:style>
  <w:style w:type="character" w:customStyle="1" w:styleId="IBABoldItalique">
    <w:name w:val="IBA Bold Italique"/>
    <w:basedOn w:val="IBAbold"/>
    <w:uiPriority w:val="1"/>
    <w:qFormat/>
    <w:rsid w:val="00EF2FED"/>
    <w:rPr>
      <w:rFonts w:ascii="Simplon Norm" w:hAnsi="Simplon Norm"/>
      <w:b/>
      <w:bCs/>
      <w:i/>
      <w:iCs/>
    </w:rPr>
  </w:style>
  <w:style w:type="paragraph" w:customStyle="1" w:styleId="IBAsous-titrebleu">
    <w:name w:val="IBA sous-titre bleu"/>
    <w:basedOn w:val="IBAsous-titres"/>
    <w:autoRedefine/>
    <w:rsid w:val="007F1BC4"/>
    <w:rPr>
      <w:color w:val="00A3DB"/>
    </w:rPr>
  </w:style>
  <w:style w:type="paragraph" w:customStyle="1" w:styleId="IBAlistetirets">
    <w:name w:val="IBA liste tirets"/>
    <w:basedOn w:val="IBATEXTEFR"/>
    <w:qFormat/>
    <w:rsid w:val="00D80A47"/>
    <w:pPr>
      <w:numPr>
        <w:numId w:val="4"/>
      </w:numPr>
      <w:ind w:left="431" w:hanging="431"/>
    </w:pPr>
  </w:style>
  <w:style w:type="table" w:styleId="Tabellenraster">
    <w:name w:val="Table Grid"/>
    <w:basedOn w:val="NormaleTabelle"/>
    <w:uiPriority w:val="39"/>
    <w:rsid w:val="00B0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BAtableautitre">
    <w:name w:val="IBA tableau titre"/>
    <w:basedOn w:val="IBAsous-titres"/>
    <w:rsid w:val="00B049A4"/>
    <w:rPr>
      <w:color w:val="FFFFFF" w:themeColor="background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69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690"/>
    <w:rPr>
      <w:rFonts w:ascii="Times New Roman" w:hAnsi="Times New Roman" w:cs="Times New Roman"/>
      <w:sz w:val="18"/>
      <w:szCs w:val="18"/>
    </w:rPr>
  </w:style>
  <w:style w:type="paragraph" w:customStyle="1" w:styleId="IBATitre">
    <w:name w:val="IBA Titre"/>
    <w:basedOn w:val="IBAsous-titres"/>
    <w:autoRedefine/>
    <w:qFormat/>
    <w:rsid w:val="00FA0BE5"/>
    <w:rPr>
      <w:rFonts w:ascii="Simplon Norm Medium" w:hAnsi="Simplon Norm Medium"/>
      <w:b w:val="0"/>
      <w:caps/>
      <w:spacing w:val="-3"/>
      <w:sz w:val="22"/>
      <w:szCs w:val="24"/>
      <w:lang w:val="de-CH" w:eastAsia="fr-FR"/>
    </w:rPr>
  </w:style>
  <w:style w:type="paragraph" w:customStyle="1" w:styleId="TITRE">
    <w:name w:val="TITRE"/>
    <w:basedOn w:val="Standard"/>
    <w:uiPriority w:val="99"/>
    <w:rsid w:val="009A698F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implonNorm" w:hAnsi="SimplonNorm" w:cs="SimplonNorm"/>
      <w:color w:val="000000"/>
      <w:sz w:val="16"/>
      <w:szCs w:val="16"/>
    </w:rPr>
  </w:style>
  <w:style w:type="paragraph" w:customStyle="1" w:styleId="IBATEXTEDE">
    <w:name w:val="IBA TEXTE DE"/>
    <w:basedOn w:val="IBATEXTEFR"/>
    <w:rsid w:val="00A21FB0"/>
    <w:rPr>
      <w:lang w:val="de-CH"/>
    </w:rPr>
  </w:style>
  <w:style w:type="paragraph" w:customStyle="1" w:styleId="IBATEXTEDE0">
    <w:name w:val="IBA TEXTE_DE"/>
    <w:basedOn w:val="IBATEXTEFR"/>
    <w:qFormat/>
    <w:rsid w:val="001043A4"/>
    <w:rPr>
      <w:rFonts w:ascii="Simplon Norm" w:hAnsi="Simplon Norm"/>
      <w:lang w:val="de-CH"/>
    </w:rPr>
  </w:style>
  <w:style w:type="paragraph" w:styleId="Listenabsatz">
    <w:name w:val="List Paragraph"/>
    <w:basedOn w:val="Standard"/>
    <w:uiPriority w:val="34"/>
    <w:qFormat/>
    <w:rsid w:val="00A00F5C"/>
    <w:pPr>
      <w:ind w:left="720"/>
      <w:contextualSpacing/>
    </w:pPr>
  </w:style>
  <w:style w:type="table" w:customStyle="1" w:styleId="EinfacheTabelle41">
    <w:name w:val="Einfache Tabelle 41"/>
    <w:basedOn w:val="NormaleTabelle"/>
    <w:uiPriority w:val="44"/>
    <w:rsid w:val="00E937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1043A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C3E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3E4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3E45"/>
    <w:rPr>
      <w:rFonts w:ascii="Simplon Norm" w:hAnsi="Simplon Norm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3E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3E45"/>
    <w:rPr>
      <w:rFonts w:ascii="Simplon Norm" w:hAnsi="Simplon Norm"/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05C5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A6FA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2A19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6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den-wuerttemberg.de/de/service/aktuelle-infos-zu-corona/faq-tests-fuer-reiserueckkehre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ca.linder-guarnaccia@iba-basel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rnelia.schiller@iba-basel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baexpo.com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C3B43D-DE92-451F-AF5F-F9947A7C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SUPERO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Linder-Guarnaccia;Kornelia Schiller</dc:creator>
  <cp:lastModifiedBy>Kornelia Schiller</cp:lastModifiedBy>
  <cp:revision>2</cp:revision>
  <cp:lastPrinted>2021-04-05T14:57:00Z</cp:lastPrinted>
  <dcterms:created xsi:type="dcterms:W3CDTF">2021-04-05T15:00:00Z</dcterms:created>
  <dcterms:modified xsi:type="dcterms:W3CDTF">2021-04-05T15:00:00Z</dcterms:modified>
</cp:coreProperties>
</file>